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A135E0" w14:textId="77777777" w:rsidR="00BC2FCD" w:rsidRDefault="00371242">
      <w:pPr>
        <w:pStyle w:val="Title"/>
        <w:jc w:val="center"/>
      </w:pPr>
      <w:bookmarkStart w:id="0" w:name="_734gcy3s5pcq" w:colFirst="0" w:colLast="0"/>
      <w:bookmarkEnd w:id="0"/>
      <w:r>
        <w:t>Co-Curricular Assessment Plan</w:t>
      </w:r>
    </w:p>
    <w:p w14:paraId="739CC53D" w14:textId="77777777" w:rsidR="00BC2FCD" w:rsidRDefault="00371242">
      <w:pPr>
        <w:pStyle w:val="Heading1"/>
      </w:pPr>
      <w:bookmarkStart w:id="1" w:name="_cen5dd9orgb8" w:colFirst="0" w:colLast="0"/>
      <w:bookmarkEnd w:id="1"/>
      <w:r>
        <w:t>Step 1: Program Information</w:t>
      </w:r>
    </w:p>
    <w:tbl>
      <w:tblPr>
        <w:tblStyle w:val="a"/>
        <w:tblW w:w="130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A0" w:firstRow="1" w:lastRow="0" w:firstColumn="1" w:lastColumn="0" w:noHBand="1" w:noVBand="1"/>
      </w:tblPr>
      <w:tblGrid>
        <w:gridCol w:w="4245"/>
        <w:gridCol w:w="8820"/>
      </w:tblGrid>
      <w:tr w:rsidR="00BC2FCD" w14:paraId="3FF67E29" w14:textId="77777777" w:rsidTr="008227B4">
        <w:trPr>
          <w:tblHeader/>
        </w:trPr>
        <w:tc>
          <w:tcPr>
            <w:tcW w:w="4245" w:type="dxa"/>
            <w:tcMar>
              <w:top w:w="100" w:type="dxa"/>
              <w:left w:w="100" w:type="dxa"/>
              <w:bottom w:w="100" w:type="dxa"/>
              <w:right w:w="100" w:type="dxa"/>
            </w:tcMar>
          </w:tcPr>
          <w:p w14:paraId="6047A088" w14:textId="77777777" w:rsidR="00BC2FCD" w:rsidRDefault="00371242">
            <w:pPr>
              <w:widowControl w:val="0"/>
              <w:spacing w:line="240" w:lineRule="auto"/>
              <w:rPr>
                <w:b/>
                <w:bCs/>
              </w:rPr>
            </w:pPr>
            <w:r>
              <w:rPr>
                <w:b/>
                <w:bCs/>
              </w:rPr>
              <w:t>Department/Program/Unit</w:t>
            </w:r>
          </w:p>
        </w:tc>
        <w:tc>
          <w:tcPr>
            <w:tcW w:w="8820" w:type="dxa"/>
            <w:tcMar>
              <w:top w:w="100" w:type="dxa"/>
              <w:left w:w="100" w:type="dxa"/>
              <w:bottom w:w="100" w:type="dxa"/>
              <w:right w:w="100" w:type="dxa"/>
            </w:tcMar>
          </w:tcPr>
          <w:p w14:paraId="36E6667C" w14:textId="77777777" w:rsidR="00BC2FCD" w:rsidRDefault="00BC2FCD">
            <w:pPr>
              <w:widowControl w:val="0"/>
              <w:spacing w:line="240" w:lineRule="auto"/>
              <w:rPr>
                <w:b/>
                <w:bCs/>
              </w:rPr>
            </w:pPr>
          </w:p>
        </w:tc>
      </w:tr>
      <w:tr w:rsidR="00BC2FCD" w14:paraId="72B957A1" w14:textId="77777777" w:rsidTr="008227B4">
        <w:trPr>
          <w:tblHeader/>
        </w:trPr>
        <w:tc>
          <w:tcPr>
            <w:tcW w:w="4245" w:type="dxa"/>
            <w:tcMar>
              <w:top w:w="100" w:type="dxa"/>
              <w:left w:w="100" w:type="dxa"/>
              <w:bottom w:w="100" w:type="dxa"/>
              <w:right w:w="100" w:type="dxa"/>
            </w:tcMar>
          </w:tcPr>
          <w:p w14:paraId="6E52BFF0" w14:textId="77777777" w:rsidR="00BC2FCD" w:rsidRDefault="00371242">
            <w:pPr>
              <w:widowControl w:val="0"/>
              <w:spacing w:line="240" w:lineRule="auto"/>
              <w:rPr>
                <w:b/>
                <w:bCs/>
              </w:rPr>
            </w:pPr>
            <w:r>
              <w:rPr>
                <w:b/>
                <w:bCs/>
              </w:rPr>
              <w:t>Department/Program Director</w:t>
            </w:r>
          </w:p>
        </w:tc>
        <w:tc>
          <w:tcPr>
            <w:tcW w:w="8820" w:type="dxa"/>
            <w:tcMar>
              <w:top w:w="100" w:type="dxa"/>
              <w:left w:w="100" w:type="dxa"/>
              <w:bottom w:w="100" w:type="dxa"/>
              <w:right w:w="100" w:type="dxa"/>
            </w:tcMar>
          </w:tcPr>
          <w:p w14:paraId="779A3A3E" w14:textId="77777777" w:rsidR="00BC2FCD" w:rsidRDefault="00BC2FCD">
            <w:pPr>
              <w:widowControl w:val="0"/>
              <w:spacing w:line="240" w:lineRule="auto"/>
              <w:rPr>
                <w:b/>
                <w:bCs/>
              </w:rPr>
            </w:pPr>
          </w:p>
        </w:tc>
      </w:tr>
      <w:tr w:rsidR="00BC2FCD" w14:paraId="178F5735" w14:textId="77777777" w:rsidTr="008227B4">
        <w:trPr>
          <w:tblHeader/>
        </w:trPr>
        <w:tc>
          <w:tcPr>
            <w:tcW w:w="4245" w:type="dxa"/>
            <w:tcMar>
              <w:top w:w="100" w:type="dxa"/>
              <w:left w:w="100" w:type="dxa"/>
              <w:bottom w:w="100" w:type="dxa"/>
              <w:right w:w="100" w:type="dxa"/>
            </w:tcMar>
          </w:tcPr>
          <w:p w14:paraId="4B63A61C" w14:textId="77777777" w:rsidR="00BC2FCD" w:rsidRDefault="00371242">
            <w:pPr>
              <w:widowControl w:val="0"/>
              <w:spacing w:line="240" w:lineRule="auto"/>
              <w:rPr>
                <w:b/>
                <w:bCs/>
              </w:rPr>
            </w:pPr>
            <w:r>
              <w:rPr>
                <w:b/>
                <w:bCs/>
              </w:rPr>
              <w:t>Assessment Plan Creation Date</w:t>
            </w:r>
          </w:p>
        </w:tc>
        <w:tc>
          <w:tcPr>
            <w:tcW w:w="8820" w:type="dxa"/>
            <w:tcMar>
              <w:top w:w="100" w:type="dxa"/>
              <w:left w:w="100" w:type="dxa"/>
              <w:bottom w:w="100" w:type="dxa"/>
              <w:right w:w="100" w:type="dxa"/>
            </w:tcMar>
          </w:tcPr>
          <w:p w14:paraId="48E86C4B" w14:textId="77777777" w:rsidR="00BC2FCD" w:rsidRDefault="00BC2FCD">
            <w:pPr>
              <w:widowControl w:val="0"/>
              <w:spacing w:line="240" w:lineRule="auto"/>
              <w:rPr>
                <w:b/>
                <w:bCs/>
              </w:rPr>
            </w:pPr>
          </w:p>
        </w:tc>
      </w:tr>
      <w:tr w:rsidR="00BC2FCD" w14:paraId="7D6A462E" w14:textId="77777777" w:rsidTr="008227B4">
        <w:trPr>
          <w:tblHeader/>
        </w:trPr>
        <w:tc>
          <w:tcPr>
            <w:tcW w:w="4245" w:type="dxa"/>
            <w:tcMar>
              <w:top w:w="100" w:type="dxa"/>
              <w:left w:w="100" w:type="dxa"/>
              <w:bottom w:w="100" w:type="dxa"/>
              <w:right w:w="100" w:type="dxa"/>
            </w:tcMar>
          </w:tcPr>
          <w:p w14:paraId="71115D8C" w14:textId="77777777" w:rsidR="00BC2FCD" w:rsidRDefault="00371242">
            <w:pPr>
              <w:widowControl w:val="0"/>
              <w:spacing w:line="240" w:lineRule="auto"/>
              <w:rPr>
                <w:b/>
                <w:bCs/>
              </w:rPr>
            </w:pPr>
            <w:r>
              <w:rPr>
                <w:b/>
                <w:bCs/>
              </w:rPr>
              <w:t>Contact Person for Assessment Plan</w:t>
            </w:r>
          </w:p>
        </w:tc>
        <w:tc>
          <w:tcPr>
            <w:tcW w:w="8820" w:type="dxa"/>
            <w:tcMar>
              <w:top w:w="100" w:type="dxa"/>
              <w:left w:w="100" w:type="dxa"/>
              <w:bottom w:w="100" w:type="dxa"/>
              <w:right w:w="100" w:type="dxa"/>
            </w:tcMar>
          </w:tcPr>
          <w:p w14:paraId="423EC722" w14:textId="77777777" w:rsidR="00BC2FCD" w:rsidRDefault="00BC2FCD">
            <w:pPr>
              <w:widowControl w:val="0"/>
              <w:spacing w:line="240" w:lineRule="auto"/>
              <w:rPr>
                <w:b/>
                <w:bCs/>
              </w:rPr>
            </w:pPr>
          </w:p>
        </w:tc>
      </w:tr>
    </w:tbl>
    <w:p w14:paraId="711342F3" w14:textId="77777777" w:rsidR="00BC2FCD" w:rsidRDefault="00371242">
      <w:pPr>
        <w:pStyle w:val="Heading2"/>
      </w:pPr>
      <w:bookmarkStart w:id="2" w:name="_ffsfh1c2lpcz" w:colFirst="0" w:colLast="0"/>
      <w:bookmarkEnd w:id="2"/>
      <w:r>
        <w:rPr>
          <w:b w:val="0"/>
          <w:bCs w:val="0"/>
          <w:sz w:val="40"/>
          <w:szCs w:val="40"/>
          <w:u w:val="none"/>
        </w:rPr>
        <w:t>Step 2: Assessment Plan</w:t>
      </w:r>
    </w:p>
    <w:p w14:paraId="0AFC6861" w14:textId="77777777" w:rsidR="00BC2FCD" w:rsidRDefault="00371242">
      <w:pPr>
        <w:pStyle w:val="Heading2"/>
      </w:pPr>
      <w:bookmarkStart w:id="3" w:name="_dgcjarizqgo1" w:colFirst="0" w:colLast="0"/>
      <w:bookmarkEnd w:id="3"/>
      <w:r>
        <w:t>What is your Program’s Mission Statement?</w:t>
      </w:r>
    </w:p>
    <w:p w14:paraId="103D0DB5" w14:textId="77777777" w:rsidR="00BC2FCD" w:rsidRDefault="00371242">
      <w:r>
        <w:t xml:space="preserve">Include a mission statement if one exists for your program or unit. The goals, outcomes, measures included in the assessment plan should align with the mission statement. </w:t>
      </w:r>
    </w:p>
    <w:p w14:paraId="1143A2A3" w14:textId="77777777" w:rsidR="00BC2FCD" w:rsidRDefault="00371242">
      <w:r>
        <w:t>Questions to consider:</w:t>
      </w:r>
    </w:p>
    <w:p w14:paraId="6AC2FE6F" w14:textId="77777777" w:rsidR="00BC2FCD" w:rsidRDefault="00371242">
      <w:pPr>
        <w:numPr>
          <w:ilvl w:val="0"/>
          <w:numId w:val="3"/>
        </w:numPr>
      </w:pPr>
      <w:r>
        <w:t>What is the department’s/ program’s primary purpose?</w:t>
      </w:r>
    </w:p>
    <w:p w14:paraId="55A7E381" w14:textId="77777777" w:rsidR="00BC2FCD" w:rsidRDefault="00371242">
      <w:pPr>
        <w:numPr>
          <w:ilvl w:val="0"/>
          <w:numId w:val="3"/>
        </w:numPr>
      </w:pPr>
      <w:r>
        <w:t xml:space="preserve">Whom does the department serve primarily? Students? Faculty? Staff? </w:t>
      </w:r>
    </w:p>
    <w:p w14:paraId="24CFBD62" w14:textId="77777777" w:rsidR="00BC2FCD" w:rsidRDefault="00371242">
      <w:pPr>
        <w:numPr>
          <w:ilvl w:val="0"/>
          <w:numId w:val="3"/>
        </w:numPr>
      </w:pPr>
      <w:r>
        <w:t>What are the key functions of the department?</w:t>
      </w:r>
    </w:p>
    <w:p w14:paraId="50A11332" w14:textId="77777777" w:rsidR="00BC2FCD" w:rsidRDefault="00371242">
      <w:pPr>
        <w:numPr>
          <w:ilvl w:val="0"/>
          <w:numId w:val="3"/>
        </w:numPr>
      </w:pPr>
      <w:r>
        <w:t>How does the department support the institution’s mission?</w:t>
      </w:r>
    </w:p>
    <w:p w14:paraId="4E6A40A7" w14:textId="77777777" w:rsidR="00BC2FCD" w:rsidRDefault="00BC2FCD"/>
    <w:tbl>
      <w:tblPr>
        <w:tblStyle w:val="a0"/>
        <w:tblW w:w="12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960"/>
      </w:tblGrid>
      <w:tr w:rsidR="00BC2FCD" w14:paraId="21DB2315" w14:textId="77777777" w:rsidTr="008227B4">
        <w:tc>
          <w:tcPr>
            <w:tcW w:w="12960" w:type="dxa"/>
            <w:tcMar>
              <w:top w:w="100" w:type="dxa"/>
              <w:left w:w="100" w:type="dxa"/>
              <w:bottom w:w="100" w:type="dxa"/>
              <w:right w:w="100" w:type="dxa"/>
            </w:tcMar>
          </w:tcPr>
          <w:p w14:paraId="5D3F1830" w14:textId="77777777" w:rsidR="00BC2FCD" w:rsidRDefault="00371242">
            <w:pPr>
              <w:widowControl w:val="0"/>
              <w:spacing w:line="240" w:lineRule="auto"/>
              <w:rPr>
                <w:b/>
                <w:bCs/>
              </w:rPr>
            </w:pPr>
            <w:r>
              <w:rPr>
                <w:b/>
                <w:bCs/>
              </w:rPr>
              <w:t>Mission Statement:</w:t>
            </w:r>
          </w:p>
          <w:p w14:paraId="588FDB41" w14:textId="77777777" w:rsidR="00BC2FCD" w:rsidRDefault="00BC2FCD">
            <w:pPr>
              <w:widowControl w:val="0"/>
              <w:spacing w:line="240" w:lineRule="auto"/>
              <w:rPr>
                <w:b/>
                <w:bCs/>
              </w:rPr>
            </w:pPr>
          </w:p>
        </w:tc>
      </w:tr>
    </w:tbl>
    <w:p w14:paraId="6EDDA7A1" w14:textId="77777777" w:rsidR="00BC2FCD" w:rsidRDefault="00BC2FCD">
      <w:pPr>
        <w:rPr>
          <w:b/>
          <w:bCs/>
          <w:u w:val="single"/>
        </w:rPr>
      </w:pPr>
    </w:p>
    <w:p w14:paraId="4874C4DF" w14:textId="77777777" w:rsidR="00BC2FCD" w:rsidRDefault="00371242">
      <w:pPr>
        <w:pStyle w:val="Heading2"/>
      </w:pPr>
      <w:bookmarkStart w:id="4" w:name="_kss8g86zt6si" w:colFirst="0" w:colLast="0"/>
      <w:bookmarkEnd w:id="4"/>
      <w:r>
        <w:lastRenderedPageBreak/>
        <w:t>What are the Program’s Goals?</w:t>
      </w:r>
    </w:p>
    <w:p w14:paraId="42B182BE" w14:textId="77777777" w:rsidR="00BC2FCD" w:rsidRDefault="00371242">
      <w:r>
        <w:t>Goals are broad, aspirational statements that describe what you would like your program to achieve and what you strive to achieve in terms of student success, staff development, etc. A department’s goals should be aligned to the department’s mission, the broader goals of the institution, and to OU’s strategic vision. Establishing goals helps to organize the work, keeping the department’s long-term aims in mind. Questions to consider:</w:t>
      </w:r>
    </w:p>
    <w:p w14:paraId="2EF183CC" w14:textId="77777777" w:rsidR="00BC2FCD" w:rsidRDefault="00371242">
      <w:pPr>
        <w:numPr>
          <w:ilvl w:val="0"/>
          <w:numId w:val="1"/>
        </w:numPr>
      </w:pPr>
      <w:r>
        <w:t>What important services does your department provide?</w:t>
      </w:r>
    </w:p>
    <w:p w14:paraId="0259FB9C" w14:textId="77777777" w:rsidR="00BC2FCD" w:rsidRDefault="00371242">
      <w:pPr>
        <w:numPr>
          <w:ilvl w:val="0"/>
          <w:numId w:val="1"/>
        </w:numPr>
      </w:pPr>
      <w:r>
        <w:t>How does OU function more effectively as a result of your department’s work?</w:t>
      </w:r>
    </w:p>
    <w:p w14:paraId="5116429F" w14:textId="77777777" w:rsidR="00BC2FCD" w:rsidRDefault="00371242">
      <w:pPr>
        <w:numPr>
          <w:ilvl w:val="0"/>
          <w:numId w:val="1"/>
        </w:numPr>
      </w:pPr>
      <w:r>
        <w:t>How does OU support students as a result of your department’s work?</w:t>
      </w:r>
    </w:p>
    <w:p w14:paraId="5E06BB62" w14:textId="77777777" w:rsidR="00BC2FCD" w:rsidRDefault="00371242">
      <w:pPr>
        <w:numPr>
          <w:ilvl w:val="0"/>
          <w:numId w:val="1"/>
        </w:numPr>
      </w:pPr>
      <w:r>
        <w:t>In what ways does your department make a difference in the lives of students, alumni, faculty, and staff?</w:t>
      </w:r>
    </w:p>
    <w:p w14:paraId="434F857A" w14:textId="77777777" w:rsidR="00BC2FCD" w:rsidRDefault="00371242">
      <w:pPr>
        <w:numPr>
          <w:ilvl w:val="0"/>
          <w:numId w:val="1"/>
        </w:numPr>
      </w:pPr>
      <w:r>
        <w:t>What would the outcomes be if the department was functioning optimally?</w:t>
      </w:r>
    </w:p>
    <w:p w14:paraId="5CC08238" w14:textId="77777777" w:rsidR="00BC2FCD" w:rsidRDefault="00371242">
      <w:pPr>
        <w:pStyle w:val="Heading2"/>
      </w:pPr>
      <w:bookmarkStart w:id="5" w:name="_uodcp1luxq9l" w:colFirst="0" w:colLast="0"/>
      <w:bookmarkEnd w:id="5"/>
      <w:r>
        <w:t>What are the Program’s Anticipated Outcomes?</w:t>
      </w:r>
    </w:p>
    <w:p w14:paraId="60508392" w14:textId="77777777" w:rsidR="00BC2FCD" w:rsidRDefault="00371242">
      <w:r>
        <w:t xml:space="preserve">Outcomes are measurable statements that relate to your goals and describe a specific result of your department’s key functions and services. Department outcomes may be operational (focused on the impact of functions/services) or strategic (focused on future plans) and should directly align with the mission and goals. Outcomes will define the areas that you want to assess and provide direction for your assessment process. </w:t>
      </w:r>
    </w:p>
    <w:p w14:paraId="0BD46118" w14:textId="77777777" w:rsidR="00BC2FCD" w:rsidRDefault="00371242">
      <w:r>
        <w:t>Questions to consider:</w:t>
      </w:r>
    </w:p>
    <w:p w14:paraId="6D9D7C28" w14:textId="77777777" w:rsidR="00BC2FCD" w:rsidRDefault="00371242">
      <w:pPr>
        <w:numPr>
          <w:ilvl w:val="0"/>
          <w:numId w:val="2"/>
        </w:numPr>
      </w:pPr>
      <w:r>
        <w:t>What are the major areas (outcomes) that build towards successful completion of the goal?</w:t>
      </w:r>
    </w:p>
    <w:p w14:paraId="4DB0EB57" w14:textId="77777777" w:rsidR="00BC2FCD" w:rsidRDefault="00371242">
      <w:pPr>
        <w:numPr>
          <w:ilvl w:val="0"/>
          <w:numId w:val="2"/>
        </w:numPr>
      </w:pPr>
      <w:r>
        <w:t>How do you or will you know you have been successful in attaining those goals?</w:t>
      </w:r>
    </w:p>
    <w:p w14:paraId="17413629" w14:textId="77777777" w:rsidR="00BC2FCD" w:rsidRDefault="00371242">
      <w:pPr>
        <w:numPr>
          <w:ilvl w:val="0"/>
          <w:numId w:val="2"/>
        </w:numPr>
      </w:pPr>
      <w:r>
        <w:t>How can you show evidence or illustrate that success?</w:t>
      </w:r>
    </w:p>
    <w:p w14:paraId="3BC7764C" w14:textId="77777777" w:rsidR="00BC2FCD" w:rsidRDefault="00371242">
      <w:pPr>
        <w:numPr>
          <w:ilvl w:val="0"/>
          <w:numId w:val="2"/>
        </w:numPr>
      </w:pPr>
      <w:r>
        <w:t>Will you compare your unit to a similar unit at a peer institution?</w:t>
      </w:r>
    </w:p>
    <w:p w14:paraId="6E120C4F" w14:textId="77777777" w:rsidR="00BC2FCD" w:rsidRDefault="00371242">
      <w:pPr>
        <w:numPr>
          <w:ilvl w:val="0"/>
          <w:numId w:val="2"/>
        </w:numPr>
      </w:pPr>
      <w:r>
        <w:t xml:space="preserve">Will you use benchmarks or key process indicators? </w:t>
      </w:r>
    </w:p>
    <w:p w14:paraId="456F3693" w14:textId="77777777" w:rsidR="00BC2FCD" w:rsidRDefault="00371242">
      <w:pPr>
        <w:pStyle w:val="Heading2"/>
      </w:pPr>
      <w:bookmarkStart w:id="6" w:name="_fd8we8wc2oi5" w:colFirst="0" w:colLast="0"/>
      <w:bookmarkEnd w:id="6"/>
      <w:r>
        <w:t>What are the Student Learning Outcomes (SLOs) for your Program?</w:t>
      </w:r>
    </w:p>
    <w:p w14:paraId="568D7340" w14:textId="77777777" w:rsidR="00BC2FCD" w:rsidRDefault="00371242">
      <w:r>
        <w:t>Similar to operational outcomes, student learning outcomes are measurable statements that describe the knowledge, skills, and dispositions students should acquire as a result of the department’s offerings. SLOs should be specific, measurable, and attainable, and should align with the department’s mission and goals. Questions to consider:</w:t>
      </w:r>
    </w:p>
    <w:p w14:paraId="0B8B53E4" w14:textId="77777777" w:rsidR="00BC2FCD" w:rsidRDefault="00371242">
      <w:pPr>
        <w:numPr>
          <w:ilvl w:val="0"/>
          <w:numId w:val="7"/>
        </w:numPr>
      </w:pPr>
      <w:r>
        <w:t>What is the most essential knowledge and skills students need to acquire upon interacting with the department?</w:t>
      </w:r>
    </w:p>
    <w:p w14:paraId="7B1E0C0B" w14:textId="77777777" w:rsidR="00BC2FCD" w:rsidRDefault="00371242">
      <w:pPr>
        <w:numPr>
          <w:ilvl w:val="0"/>
          <w:numId w:val="7"/>
        </w:numPr>
      </w:pPr>
      <w:r>
        <w:t>How does interacting with the department shape students’ experiences, knowledge, attitudes, and behaviors.</w:t>
      </w:r>
    </w:p>
    <w:p w14:paraId="4AC1075E" w14:textId="77777777" w:rsidR="00BC2FCD" w:rsidRDefault="00371242">
      <w:pPr>
        <w:numPr>
          <w:ilvl w:val="0"/>
          <w:numId w:val="7"/>
        </w:numPr>
      </w:pPr>
      <w:r>
        <w:t>What impact does the department make through the services offered?</w:t>
      </w:r>
    </w:p>
    <w:p w14:paraId="6A448746" w14:textId="77777777" w:rsidR="00BC2FCD" w:rsidRDefault="00371242">
      <w:pPr>
        <w:pStyle w:val="Heading2"/>
      </w:pPr>
      <w:bookmarkStart w:id="7" w:name="_cyo7hueus964" w:colFirst="0" w:colLast="0"/>
      <w:bookmarkEnd w:id="7"/>
      <w:r>
        <w:lastRenderedPageBreak/>
        <w:t>How will you Measure the Success of Your Program?</w:t>
      </w:r>
    </w:p>
    <w:p w14:paraId="6206785F" w14:textId="77777777" w:rsidR="00BC2FCD" w:rsidRDefault="00371242">
      <w:r>
        <w:t>Measures of success are key performance indicators that demonstrate the Department’s progress toward achieving their goals</w:t>
      </w:r>
    </w:p>
    <w:p w14:paraId="2D44BC97" w14:textId="77777777" w:rsidR="00BC2FCD" w:rsidRDefault="00371242">
      <w:pPr>
        <w:pStyle w:val="Heading2"/>
      </w:pPr>
      <w:bookmarkStart w:id="8" w:name="_tgdmao2zn6lp" w:colFirst="0" w:colLast="0"/>
      <w:bookmarkEnd w:id="8"/>
      <w:r>
        <w:t>What Data Are Needed and How will you Collect it?</w:t>
      </w:r>
    </w:p>
    <w:p w14:paraId="4103ABCC" w14:textId="77777777" w:rsidR="00BC2FCD" w:rsidRDefault="00371242">
      <w:r>
        <w:t xml:space="preserve">When reviewing Data Source(s) and Collection Methods, consider these questions:  </w:t>
      </w:r>
    </w:p>
    <w:p w14:paraId="44E27AC4" w14:textId="77777777" w:rsidR="00BC2FCD" w:rsidRDefault="00371242">
      <w:pPr>
        <w:numPr>
          <w:ilvl w:val="0"/>
          <w:numId w:val="5"/>
        </w:numPr>
      </w:pPr>
      <w:r>
        <w:t xml:space="preserve">What data are you going to collect to measure your progress towards meeting your outcomes? </w:t>
      </w:r>
    </w:p>
    <w:p w14:paraId="3F8C79E2" w14:textId="77777777" w:rsidR="00BC2FCD" w:rsidRDefault="00371242">
      <w:pPr>
        <w:numPr>
          <w:ilvl w:val="0"/>
          <w:numId w:val="5"/>
        </w:numPr>
      </w:pPr>
      <w:r>
        <w:t>What data do you already collect that you can use?</w:t>
      </w:r>
    </w:p>
    <w:p w14:paraId="0B2CB449" w14:textId="77777777" w:rsidR="00BC2FCD" w:rsidRDefault="00371242">
      <w:pPr>
        <w:numPr>
          <w:ilvl w:val="0"/>
          <w:numId w:val="5"/>
        </w:numPr>
      </w:pPr>
      <w:r>
        <w:t xml:space="preserve">Are there outcomes that need more than one data source as evidence; and inversely, are there data sources that satisfy several outcomes? </w:t>
      </w:r>
    </w:p>
    <w:p w14:paraId="4D0D1E8C" w14:textId="77777777" w:rsidR="00BC2FCD" w:rsidRDefault="00371242">
      <w:pPr>
        <w:numPr>
          <w:ilvl w:val="0"/>
          <w:numId w:val="5"/>
        </w:numPr>
      </w:pPr>
      <w:r>
        <w:t>What population will you be assessing? i.e., everyone you serve, or a smaller sample?</w:t>
      </w:r>
    </w:p>
    <w:p w14:paraId="0B59CC63" w14:textId="77777777" w:rsidR="00BC2FCD" w:rsidRDefault="00371242">
      <w:pPr>
        <w:pStyle w:val="Heading2"/>
      </w:pPr>
      <w:bookmarkStart w:id="9" w:name="_hqung0hj4rlu" w:colFirst="0" w:colLast="0"/>
      <w:bookmarkEnd w:id="9"/>
      <w:r>
        <w:t>What are the Standards/Benchmarks You will Use to Define Success?</w:t>
      </w:r>
    </w:p>
    <w:p w14:paraId="0F02982E" w14:textId="77777777" w:rsidR="00BC2FCD" w:rsidRDefault="00371242">
      <w:r>
        <w:t>Standards/Benchmarks are established milestones that will help you articulate what success will look like for your program. Questions to consider:</w:t>
      </w:r>
    </w:p>
    <w:p w14:paraId="7194E89C" w14:textId="77777777" w:rsidR="00BC2FCD" w:rsidRDefault="00371242">
      <w:pPr>
        <w:numPr>
          <w:ilvl w:val="0"/>
          <w:numId w:val="4"/>
        </w:numPr>
      </w:pPr>
      <w:r>
        <w:t>How did you establish the standards/benchmarks (e.g. national standards, best practice, historical trends)?</w:t>
      </w:r>
    </w:p>
    <w:p w14:paraId="78ACA8F2" w14:textId="77777777" w:rsidR="00BC2FCD" w:rsidRDefault="00371242">
      <w:pPr>
        <w:numPr>
          <w:ilvl w:val="0"/>
          <w:numId w:val="4"/>
        </w:numPr>
      </w:pPr>
      <w:r>
        <w:t>How will you compare your unit to others?</w:t>
      </w:r>
    </w:p>
    <w:p w14:paraId="12DA4AEC" w14:textId="77777777" w:rsidR="00BC2FCD" w:rsidRDefault="00BC2FCD">
      <w:pPr>
        <w:rPr>
          <w:b/>
          <w:bCs/>
        </w:rPr>
      </w:pPr>
    </w:p>
    <w:p w14:paraId="5B78EEB7" w14:textId="77777777" w:rsidR="00BC2FCD" w:rsidRDefault="00BC2FCD">
      <w:pPr>
        <w:rPr>
          <w:b/>
          <w:bCs/>
        </w:rPr>
      </w:pPr>
    </w:p>
    <w:tbl>
      <w:tblPr>
        <w:tblStyle w:val="a1"/>
        <w:tblW w:w="129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255"/>
        <w:gridCol w:w="3405"/>
        <w:gridCol w:w="3255"/>
        <w:gridCol w:w="3060"/>
      </w:tblGrid>
      <w:tr w:rsidR="00BC2FCD" w14:paraId="40E1212B" w14:textId="77777777" w:rsidTr="008227B4">
        <w:trPr>
          <w:tblHeader/>
        </w:trPr>
        <w:tc>
          <w:tcPr>
            <w:tcW w:w="3255" w:type="dxa"/>
            <w:tcMar>
              <w:top w:w="100" w:type="dxa"/>
              <w:left w:w="100" w:type="dxa"/>
              <w:bottom w:w="100" w:type="dxa"/>
              <w:right w:w="100" w:type="dxa"/>
            </w:tcMar>
          </w:tcPr>
          <w:p w14:paraId="496AB80C" w14:textId="77777777" w:rsidR="00BC2FCD" w:rsidRDefault="00371242">
            <w:pPr>
              <w:widowControl w:val="0"/>
              <w:spacing w:line="240" w:lineRule="auto"/>
              <w:rPr>
                <w:b/>
                <w:bCs/>
              </w:rPr>
            </w:pPr>
            <w:hyperlink w:anchor="_fd8we8wc2oi5">
              <w:r>
                <w:rPr>
                  <w:b/>
                  <w:bCs/>
                  <w:color w:val="1155CC"/>
                  <w:u w:val="single"/>
                </w:rPr>
                <w:t>Outcome</w:t>
              </w:r>
            </w:hyperlink>
          </w:p>
          <w:p w14:paraId="1E238ED6" w14:textId="77777777" w:rsidR="00BC2FCD" w:rsidRDefault="00371242">
            <w:pPr>
              <w:widowControl w:val="0"/>
              <w:spacing w:line="240" w:lineRule="auto"/>
            </w:pPr>
            <w:r>
              <w:t xml:space="preserve">Identify 1-2 outcomes for each goal. Include at least one </w:t>
            </w:r>
            <w:hyperlink w:anchor="_fd8we8wc2oi5">
              <w:r>
                <w:rPr>
                  <w:color w:val="1155CC"/>
                  <w:u w:val="single"/>
                </w:rPr>
                <w:t>student learning outcome</w:t>
              </w:r>
            </w:hyperlink>
          </w:p>
        </w:tc>
        <w:tc>
          <w:tcPr>
            <w:tcW w:w="3405" w:type="dxa"/>
            <w:tcMar>
              <w:top w:w="100" w:type="dxa"/>
              <w:left w:w="100" w:type="dxa"/>
              <w:bottom w:w="100" w:type="dxa"/>
              <w:right w:w="100" w:type="dxa"/>
            </w:tcMar>
          </w:tcPr>
          <w:p w14:paraId="552B5F7D" w14:textId="77777777" w:rsidR="00BC2FCD" w:rsidRDefault="00371242">
            <w:pPr>
              <w:widowControl w:val="0"/>
              <w:spacing w:line="240" w:lineRule="auto"/>
              <w:rPr>
                <w:b/>
                <w:bCs/>
              </w:rPr>
            </w:pPr>
            <w:hyperlink w:anchor="_cyo7hueus964">
              <w:r>
                <w:rPr>
                  <w:b/>
                  <w:bCs/>
                  <w:color w:val="1155CC"/>
                  <w:u w:val="single"/>
                </w:rPr>
                <w:t>Measure</w:t>
              </w:r>
            </w:hyperlink>
          </w:p>
          <w:p w14:paraId="7BFB1DA4" w14:textId="77777777" w:rsidR="00BC2FCD" w:rsidRDefault="00371242">
            <w:pPr>
              <w:widowControl w:val="0"/>
              <w:spacing w:line="240" w:lineRule="auto"/>
            </w:pPr>
            <w:r>
              <w:t>Identify 1-2 measures for each outcome</w:t>
            </w:r>
          </w:p>
        </w:tc>
        <w:tc>
          <w:tcPr>
            <w:tcW w:w="3255" w:type="dxa"/>
            <w:tcMar>
              <w:top w:w="100" w:type="dxa"/>
              <w:left w:w="100" w:type="dxa"/>
              <w:bottom w:w="100" w:type="dxa"/>
              <w:right w:w="100" w:type="dxa"/>
            </w:tcMar>
          </w:tcPr>
          <w:p w14:paraId="6BAD179C" w14:textId="77777777" w:rsidR="00BC2FCD" w:rsidRDefault="00371242">
            <w:pPr>
              <w:widowControl w:val="0"/>
              <w:spacing w:line="240" w:lineRule="auto"/>
              <w:rPr>
                <w:b/>
                <w:bCs/>
              </w:rPr>
            </w:pPr>
            <w:hyperlink w:anchor="_cyo7hueus964">
              <w:r>
                <w:rPr>
                  <w:b/>
                  <w:bCs/>
                  <w:color w:val="1155CC"/>
                  <w:u w:val="single"/>
                </w:rPr>
                <w:t>Data Sources &amp; Methods</w:t>
              </w:r>
            </w:hyperlink>
          </w:p>
          <w:p w14:paraId="6A6F9F66" w14:textId="77777777" w:rsidR="00BC2FCD" w:rsidRDefault="00371242">
            <w:pPr>
              <w:widowControl w:val="0"/>
              <w:spacing w:line="240" w:lineRule="auto"/>
              <w:rPr>
                <w:b/>
                <w:bCs/>
              </w:rPr>
            </w:pPr>
            <w:r>
              <w:t xml:space="preserve">Identify data sources for each measure </w:t>
            </w:r>
          </w:p>
        </w:tc>
        <w:tc>
          <w:tcPr>
            <w:tcW w:w="3060" w:type="dxa"/>
            <w:tcMar>
              <w:top w:w="100" w:type="dxa"/>
              <w:left w:w="100" w:type="dxa"/>
              <w:bottom w:w="100" w:type="dxa"/>
              <w:right w:w="100" w:type="dxa"/>
            </w:tcMar>
          </w:tcPr>
          <w:p w14:paraId="57430344" w14:textId="77777777" w:rsidR="00BC2FCD" w:rsidRDefault="00371242">
            <w:pPr>
              <w:widowControl w:val="0"/>
              <w:pBdr>
                <w:top w:val="nil"/>
                <w:left w:val="nil"/>
                <w:bottom w:val="nil"/>
                <w:right w:val="nil"/>
                <w:between w:val="nil"/>
              </w:pBdr>
              <w:spacing w:line="240" w:lineRule="auto"/>
              <w:rPr>
                <w:b/>
                <w:bCs/>
              </w:rPr>
            </w:pPr>
            <w:hyperlink w:anchor="_hqung0hj4rlu">
              <w:r>
                <w:rPr>
                  <w:b/>
                  <w:bCs/>
                  <w:color w:val="1155CC"/>
                  <w:u w:val="single"/>
                </w:rPr>
                <w:t>Standards/Benchmarks</w:t>
              </w:r>
            </w:hyperlink>
          </w:p>
        </w:tc>
      </w:tr>
      <w:tr w:rsidR="00BC2FCD" w14:paraId="6FE4C827" w14:textId="77777777" w:rsidTr="008227B4">
        <w:trPr>
          <w:trHeight w:val="420"/>
        </w:trPr>
        <w:tc>
          <w:tcPr>
            <w:tcW w:w="3255" w:type="dxa"/>
            <w:tcMar>
              <w:top w:w="100" w:type="dxa"/>
              <w:left w:w="100" w:type="dxa"/>
              <w:bottom w:w="100" w:type="dxa"/>
              <w:right w:w="100" w:type="dxa"/>
            </w:tcMar>
          </w:tcPr>
          <w:p w14:paraId="17C243D1" w14:textId="77777777" w:rsidR="00BC2FCD" w:rsidRDefault="00371242">
            <w:pPr>
              <w:widowControl w:val="0"/>
              <w:pBdr>
                <w:top w:val="nil"/>
                <w:left w:val="nil"/>
                <w:bottom w:val="nil"/>
                <w:right w:val="nil"/>
                <w:between w:val="single" w:sz="8" w:space="2" w:color="FFFFFF"/>
              </w:pBdr>
              <w:spacing w:line="240" w:lineRule="auto"/>
              <w:rPr>
                <w:b/>
                <w:bCs/>
                <w:u w:val="single"/>
              </w:rPr>
            </w:pPr>
            <w:hyperlink w:anchor="_kss8g86zt6si">
              <w:r>
                <w:rPr>
                  <w:b/>
                  <w:bCs/>
                  <w:color w:val="1155CC"/>
                  <w:u w:val="single"/>
                </w:rPr>
                <w:t>Goal 1:</w:t>
              </w:r>
            </w:hyperlink>
            <w:r>
              <w:rPr>
                <w:b/>
                <w:bCs/>
                <w:u w:val="single"/>
              </w:rPr>
              <w:t xml:space="preserve"> </w:t>
            </w:r>
          </w:p>
        </w:tc>
        <w:tc>
          <w:tcPr>
            <w:tcW w:w="3405" w:type="dxa"/>
            <w:tcMar>
              <w:top w:w="100" w:type="dxa"/>
              <w:left w:w="100" w:type="dxa"/>
              <w:bottom w:w="100" w:type="dxa"/>
              <w:right w:w="100" w:type="dxa"/>
            </w:tcMar>
          </w:tcPr>
          <w:p w14:paraId="12B0708F" w14:textId="77777777" w:rsidR="00BC2FCD" w:rsidRDefault="00BC2FCD">
            <w:pPr>
              <w:widowControl w:val="0"/>
              <w:pBdr>
                <w:top w:val="nil"/>
                <w:left w:val="nil"/>
                <w:bottom w:val="nil"/>
                <w:right w:val="nil"/>
                <w:between w:val="single" w:sz="8" w:space="2" w:color="FFFFFF"/>
              </w:pBdr>
              <w:spacing w:line="240" w:lineRule="auto"/>
              <w:rPr>
                <w:b/>
                <w:bCs/>
              </w:rPr>
            </w:pPr>
          </w:p>
        </w:tc>
        <w:tc>
          <w:tcPr>
            <w:tcW w:w="3255" w:type="dxa"/>
            <w:tcMar>
              <w:top w:w="100" w:type="dxa"/>
              <w:left w:w="100" w:type="dxa"/>
              <w:bottom w:w="100" w:type="dxa"/>
              <w:right w:w="100" w:type="dxa"/>
            </w:tcMar>
          </w:tcPr>
          <w:p w14:paraId="15DAEA4E" w14:textId="77777777" w:rsidR="00BC2FCD" w:rsidRDefault="00BC2FCD">
            <w:pPr>
              <w:widowControl w:val="0"/>
              <w:pBdr>
                <w:top w:val="nil"/>
                <w:left w:val="nil"/>
                <w:bottom w:val="nil"/>
                <w:right w:val="nil"/>
                <w:between w:val="single" w:sz="8" w:space="2" w:color="FFFFFF"/>
              </w:pBdr>
              <w:spacing w:line="240" w:lineRule="auto"/>
              <w:rPr>
                <w:b/>
                <w:bCs/>
              </w:rPr>
            </w:pPr>
          </w:p>
        </w:tc>
        <w:tc>
          <w:tcPr>
            <w:tcW w:w="3060" w:type="dxa"/>
            <w:tcMar>
              <w:top w:w="100" w:type="dxa"/>
              <w:left w:w="100" w:type="dxa"/>
              <w:bottom w:w="100" w:type="dxa"/>
              <w:right w:w="100" w:type="dxa"/>
            </w:tcMar>
          </w:tcPr>
          <w:p w14:paraId="0A5B6956" w14:textId="77777777" w:rsidR="00BC2FCD" w:rsidRDefault="00BC2FCD">
            <w:pPr>
              <w:widowControl w:val="0"/>
              <w:pBdr>
                <w:top w:val="nil"/>
                <w:left w:val="nil"/>
                <w:bottom w:val="nil"/>
                <w:right w:val="nil"/>
                <w:between w:val="single" w:sz="8" w:space="2" w:color="FFFFFF"/>
              </w:pBdr>
              <w:spacing w:line="240" w:lineRule="auto"/>
              <w:rPr>
                <w:b/>
                <w:bCs/>
              </w:rPr>
            </w:pPr>
          </w:p>
        </w:tc>
      </w:tr>
      <w:tr w:rsidR="00BC2FCD" w14:paraId="2F5840D2" w14:textId="77777777" w:rsidTr="008227B4">
        <w:tc>
          <w:tcPr>
            <w:tcW w:w="3255" w:type="dxa"/>
            <w:tcMar>
              <w:top w:w="100" w:type="dxa"/>
              <w:left w:w="100" w:type="dxa"/>
              <w:bottom w:w="100" w:type="dxa"/>
              <w:right w:w="100" w:type="dxa"/>
            </w:tcMar>
          </w:tcPr>
          <w:p w14:paraId="36DF7E0C" w14:textId="77777777" w:rsidR="00BC2FCD" w:rsidRDefault="00371242">
            <w:pPr>
              <w:widowControl w:val="0"/>
              <w:pBdr>
                <w:top w:val="nil"/>
                <w:left w:val="nil"/>
                <w:bottom w:val="nil"/>
                <w:right w:val="nil"/>
                <w:between w:val="nil"/>
              </w:pBdr>
              <w:spacing w:line="240" w:lineRule="auto"/>
              <w:rPr>
                <w:b/>
                <w:bCs/>
              </w:rPr>
            </w:pPr>
            <w:r>
              <w:rPr>
                <w:b/>
                <w:bCs/>
              </w:rPr>
              <w:t>Outcome 1:</w:t>
            </w:r>
          </w:p>
        </w:tc>
        <w:tc>
          <w:tcPr>
            <w:tcW w:w="3405" w:type="dxa"/>
            <w:tcMar>
              <w:top w:w="100" w:type="dxa"/>
              <w:left w:w="100" w:type="dxa"/>
              <w:bottom w:w="100" w:type="dxa"/>
              <w:right w:w="100" w:type="dxa"/>
            </w:tcMar>
          </w:tcPr>
          <w:p w14:paraId="36F37232" w14:textId="77777777" w:rsidR="00BC2FCD" w:rsidRDefault="00BC2FCD">
            <w:pPr>
              <w:widowControl w:val="0"/>
              <w:pBdr>
                <w:top w:val="nil"/>
                <w:left w:val="nil"/>
                <w:bottom w:val="nil"/>
                <w:right w:val="nil"/>
                <w:between w:val="nil"/>
              </w:pBdr>
              <w:spacing w:line="240" w:lineRule="auto"/>
              <w:rPr>
                <w:b/>
                <w:bCs/>
              </w:rPr>
            </w:pPr>
          </w:p>
        </w:tc>
        <w:tc>
          <w:tcPr>
            <w:tcW w:w="3255" w:type="dxa"/>
            <w:tcMar>
              <w:top w:w="100" w:type="dxa"/>
              <w:left w:w="100" w:type="dxa"/>
              <w:bottom w:w="100" w:type="dxa"/>
              <w:right w:w="100" w:type="dxa"/>
            </w:tcMar>
          </w:tcPr>
          <w:p w14:paraId="3470A7DB" w14:textId="77777777" w:rsidR="00BC2FCD" w:rsidRDefault="00BC2FCD">
            <w:pPr>
              <w:widowControl w:val="0"/>
              <w:pBdr>
                <w:top w:val="nil"/>
                <w:left w:val="nil"/>
                <w:bottom w:val="nil"/>
                <w:right w:val="nil"/>
                <w:between w:val="nil"/>
              </w:pBdr>
              <w:spacing w:line="240" w:lineRule="auto"/>
              <w:rPr>
                <w:b/>
                <w:bCs/>
              </w:rPr>
            </w:pPr>
          </w:p>
        </w:tc>
        <w:tc>
          <w:tcPr>
            <w:tcW w:w="3060" w:type="dxa"/>
            <w:tcMar>
              <w:top w:w="100" w:type="dxa"/>
              <w:left w:w="100" w:type="dxa"/>
              <w:bottom w:w="100" w:type="dxa"/>
              <w:right w:w="100" w:type="dxa"/>
            </w:tcMar>
          </w:tcPr>
          <w:p w14:paraId="60E43F2B" w14:textId="77777777" w:rsidR="00BC2FCD" w:rsidRDefault="00BC2FCD">
            <w:pPr>
              <w:widowControl w:val="0"/>
              <w:pBdr>
                <w:top w:val="nil"/>
                <w:left w:val="nil"/>
                <w:bottom w:val="nil"/>
                <w:right w:val="nil"/>
                <w:between w:val="nil"/>
              </w:pBdr>
              <w:spacing w:line="240" w:lineRule="auto"/>
              <w:rPr>
                <w:b/>
                <w:bCs/>
              </w:rPr>
            </w:pPr>
          </w:p>
        </w:tc>
      </w:tr>
      <w:tr w:rsidR="00BC2FCD" w14:paraId="482FA853" w14:textId="77777777" w:rsidTr="008227B4">
        <w:tc>
          <w:tcPr>
            <w:tcW w:w="3255" w:type="dxa"/>
            <w:tcMar>
              <w:top w:w="100" w:type="dxa"/>
              <w:left w:w="100" w:type="dxa"/>
              <w:bottom w:w="100" w:type="dxa"/>
              <w:right w:w="100" w:type="dxa"/>
            </w:tcMar>
          </w:tcPr>
          <w:p w14:paraId="67BB76DA" w14:textId="77777777" w:rsidR="00BC2FCD" w:rsidRDefault="00371242">
            <w:pPr>
              <w:widowControl w:val="0"/>
              <w:pBdr>
                <w:top w:val="nil"/>
                <w:left w:val="nil"/>
                <w:bottom w:val="nil"/>
                <w:right w:val="nil"/>
                <w:between w:val="nil"/>
              </w:pBdr>
              <w:spacing w:line="240" w:lineRule="auto"/>
              <w:rPr>
                <w:b/>
                <w:bCs/>
              </w:rPr>
            </w:pPr>
            <w:r>
              <w:rPr>
                <w:b/>
                <w:bCs/>
              </w:rPr>
              <w:t>Outcome 2:</w:t>
            </w:r>
          </w:p>
        </w:tc>
        <w:tc>
          <w:tcPr>
            <w:tcW w:w="3405" w:type="dxa"/>
            <w:tcMar>
              <w:top w:w="100" w:type="dxa"/>
              <w:left w:w="100" w:type="dxa"/>
              <w:bottom w:w="100" w:type="dxa"/>
              <w:right w:w="100" w:type="dxa"/>
            </w:tcMar>
          </w:tcPr>
          <w:p w14:paraId="1DCB7CBD" w14:textId="77777777" w:rsidR="00BC2FCD" w:rsidRDefault="00BC2FCD">
            <w:pPr>
              <w:widowControl w:val="0"/>
              <w:pBdr>
                <w:top w:val="nil"/>
                <w:left w:val="nil"/>
                <w:bottom w:val="nil"/>
                <w:right w:val="nil"/>
                <w:between w:val="nil"/>
              </w:pBdr>
              <w:spacing w:line="240" w:lineRule="auto"/>
              <w:rPr>
                <w:b/>
                <w:bCs/>
              </w:rPr>
            </w:pPr>
          </w:p>
        </w:tc>
        <w:tc>
          <w:tcPr>
            <w:tcW w:w="3255" w:type="dxa"/>
            <w:tcMar>
              <w:top w:w="100" w:type="dxa"/>
              <w:left w:w="100" w:type="dxa"/>
              <w:bottom w:w="100" w:type="dxa"/>
              <w:right w:w="100" w:type="dxa"/>
            </w:tcMar>
          </w:tcPr>
          <w:p w14:paraId="227D1596" w14:textId="77777777" w:rsidR="00BC2FCD" w:rsidRDefault="00BC2FCD">
            <w:pPr>
              <w:widowControl w:val="0"/>
              <w:pBdr>
                <w:top w:val="nil"/>
                <w:left w:val="nil"/>
                <w:bottom w:val="nil"/>
                <w:right w:val="nil"/>
                <w:between w:val="nil"/>
              </w:pBdr>
              <w:spacing w:line="240" w:lineRule="auto"/>
              <w:rPr>
                <w:b/>
                <w:bCs/>
              </w:rPr>
            </w:pPr>
          </w:p>
        </w:tc>
        <w:tc>
          <w:tcPr>
            <w:tcW w:w="3060" w:type="dxa"/>
            <w:tcMar>
              <w:top w:w="100" w:type="dxa"/>
              <w:left w:w="100" w:type="dxa"/>
              <w:bottom w:w="100" w:type="dxa"/>
              <w:right w:w="100" w:type="dxa"/>
            </w:tcMar>
          </w:tcPr>
          <w:p w14:paraId="33B1D470" w14:textId="77777777" w:rsidR="00BC2FCD" w:rsidRDefault="00BC2FCD">
            <w:pPr>
              <w:widowControl w:val="0"/>
              <w:pBdr>
                <w:top w:val="nil"/>
                <w:left w:val="nil"/>
                <w:bottom w:val="nil"/>
                <w:right w:val="nil"/>
                <w:between w:val="nil"/>
              </w:pBdr>
              <w:spacing w:line="240" w:lineRule="auto"/>
              <w:rPr>
                <w:b/>
                <w:bCs/>
              </w:rPr>
            </w:pPr>
          </w:p>
        </w:tc>
      </w:tr>
      <w:tr w:rsidR="00BC2FCD" w14:paraId="701C89BD" w14:textId="77777777" w:rsidTr="008227B4">
        <w:tc>
          <w:tcPr>
            <w:tcW w:w="3255" w:type="dxa"/>
            <w:tcBorders>
              <w:bottom w:val="single" w:sz="8" w:space="0" w:color="000000"/>
            </w:tcBorders>
            <w:tcMar>
              <w:top w:w="100" w:type="dxa"/>
              <w:left w:w="100" w:type="dxa"/>
              <w:bottom w:w="100" w:type="dxa"/>
              <w:right w:w="100" w:type="dxa"/>
            </w:tcMar>
          </w:tcPr>
          <w:p w14:paraId="6759579C" w14:textId="77777777" w:rsidR="00BC2FCD" w:rsidRDefault="00BC2FCD">
            <w:pPr>
              <w:widowControl w:val="0"/>
              <w:pBdr>
                <w:top w:val="nil"/>
                <w:left w:val="nil"/>
                <w:bottom w:val="nil"/>
                <w:right w:val="nil"/>
                <w:between w:val="nil"/>
              </w:pBdr>
              <w:spacing w:line="240" w:lineRule="auto"/>
              <w:rPr>
                <w:b/>
                <w:bCs/>
              </w:rPr>
            </w:pPr>
          </w:p>
        </w:tc>
        <w:tc>
          <w:tcPr>
            <w:tcW w:w="3405" w:type="dxa"/>
            <w:tcBorders>
              <w:bottom w:val="single" w:sz="8" w:space="0" w:color="000000"/>
            </w:tcBorders>
            <w:tcMar>
              <w:top w:w="100" w:type="dxa"/>
              <w:left w:w="100" w:type="dxa"/>
              <w:bottom w:w="100" w:type="dxa"/>
              <w:right w:w="100" w:type="dxa"/>
            </w:tcMar>
          </w:tcPr>
          <w:p w14:paraId="6982E53E" w14:textId="77777777" w:rsidR="00BC2FCD" w:rsidRDefault="00BC2FCD">
            <w:pPr>
              <w:widowControl w:val="0"/>
              <w:pBdr>
                <w:top w:val="nil"/>
                <w:left w:val="nil"/>
                <w:bottom w:val="nil"/>
                <w:right w:val="nil"/>
                <w:between w:val="nil"/>
              </w:pBdr>
              <w:spacing w:line="240" w:lineRule="auto"/>
              <w:rPr>
                <w:b/>
                <w:bCs/>
              </w:rPr>
            </w:pPr>
          </w:p>
        </w:tc>
        <w:tc>
          <w:tcPr>
            <w:tcW w:w="3255" w:type="dxa"/>
            <w:tcBorders>
              <w:bottom w:val="single" w:sz="8" w:space="0" w:color="000000"/>
            </w:tcBorders>
            <w:tcMar>
              <w:top w:w="100" w:type="dxa"/>
              <w:left w:w="100" w:type="dxa"/>
              <w:bottom w:w="100" w:type="dxa"/>
              <w:right w:w="100" w:type="dxa"/>
            </w:tcMar>
          </w:tcPr>
          <w:p w14:paraId="5DA1791A" w14:textId="77777777" w:rsidR="00BC2FCD" w:rsidRDefault="00BC2FCD">
            <w:pPr>
              <w:widowControl w:val="0"/>
              <w:pBdr>
                <w:top w:val="nil"/>
                <w:left w:val="nil"/>
                <w:bottom w:val="nil"/>
                <w:right w:val="nil"/>
                <w:between w:val="nil"/>
              </w:pBdr>
              <w:spacing w:line="240" w:lineRule="auto"/>
              <w:rPr>
                <w:b/>
                <w:bCs/>
              </w:rPr>
            </w:pPr>
          </w:p>
        </w:tc>
        <w:tc>
          <w:tcPr>
            <w:tcW w:w="3060" w:type="dxa"/>
            <w:tcBorders>
              <w:bottom w:val="single" w:sz="8" w:space="0" w:color="000000"/>
            </w:tcBorders>
            <w:tcMar>
              <w:top w:w="100" w:type="dxa"/>
              <w:left w:w="100" w:type="dxa"/>
              <w:bottom w:w="100" w:type="dxa"/>
              <w:right w:w="100" w:type="dxa"/>
            </w:tcMar>
          </w:tcPr>
          <w:p w14:paraId="16AFC4C5" w14:textId="77777777" w:rsidR="00BC2FCD" w:rsidRDefault="00BC2FCD">
            <w:pPr>
              <w:widowControl w:val="0"/>
              <w:pBdr>
                <w:top w:val="nil"/>
                <w:left w:val="nil"/>
                <w:bottom w:val="nil"/>
                <w:right w:val="nil"/>
                <w:between w:val="nil"/>
              </w:pBdr>
              <w:spacing w:line="240" w:lineRule="auto"/>
              <w:rPr>
                <w:b/>
                <w:bCs/>
              </w:rPr>
            </w:pPr>
          </w:p>
        </w:tc>
      </w:tr>
      <w:tr w:rsidR="00371242" w14:paraId="6634B5B5" w14:textId="77777777" w:rsidTr="00184093">
        <w:trPr>
          <w:trHeight w:val="420"/>
        </w:trPr>
        <w:tc>
          <w:tcPr>
            <w:tcW w:w="12975" w:type="dxa"/>
            <w:gridSpan w:val="4"/>
            <w:tcMar>
              <w:top w:w="100" w:type="dxa"/>
              <w:left w:w="100" w:type="dxa"/>
              <w:bottom w:w="100" w:type="dxa"/>
              <w:right w:w="100" w:type="dxa"/>
            </w:tcMar>
          </w:tcPr>
          <w:p w14:paraId="11DCFF24" w14:textId="16B29CCE" w:rsidR="00371242" w:rsidRDefault="00371242">
            <w:pPr>
              <w:widowControl w:val="0"/>
              <w:pBdr>
                <w:top w:val="nil"/>
                <w:left w:val="nil"/>
                <w:bottom w:val="nil"/>
                <w:right w:val="nil"/>
                <w:between w:val="nil"/>
              </w:pBdr>
              <w:spacing w:line="240" w:lineRule="auto"/>
              <w:rPr>
                <w:b/>
                <w:bCs/>
              </w:rPr>
            </w:pPr>
            <w:r>
              <w:rPr>
                <w:b/>
                <w:bCs/>
              </w:rPr>
              <w:lastRenderedPageBreak/>
              <w:t xml:space="preserve">Goal 2: </w:t>
            </w:r>
          </w:p>
        </w:tc>
      </w:tr>
      <w:tr w:rsidR="00BC2FCD" w14:paraId="2F457CC4" w14:textId="77777777" w:rsidTr="008227B4">
        <w:tc>
          <w:tcPr>
            <w:tcW w:w="3255" w:type="dxa"/>
            <w:tcMar>
              <w:top w:w="100" w:type="dxa"/>
              <w:left w:w="100" w:type="dxa"/>
              <w:bottom w:w="100" w:type="dxa"/>
              <w:right w:w="100" w:type="dxa"/>
            </w:tcMar>
          </w:tcPr>
          <w:p w14:paraId="0F2BD259" w14:textId="77777777" w:rsidR="00BC2FCD" w:rsidRDefault="00371242">
            <w:pPr>
              <w:widowControl w:val="0"/>
              <w:spacing w:line="240" w:lineRule="auto"/>
              <w:rPr>
                <w:b/>
                <w:bCs/>
              </w:rPr>
            </w:pPr>
            <w:r>
              <w:rPr>
                <w:b/>
                <w:bCs/>
              </w:rPr>
              <w:t>Outcome 1:</w:t>
            </w:r>
          </w:p>
        </w:tc>
        <w:tc>
          <w:tcPr>
            <w:tcW w:w="3405" w:type="dxa"/>
            <w:tcMar>
              <w:top w:w="100" w:type="dxa"/>
              <w:left w:w="100" w:type="dxa"/>
              <w:bottom w:w="100" w:type="dxa"/>
              <w:right w:w="100" w:type="dxa"/>
            </w:tcMar>
          </w:tcPr>
          <w:p w14:paraId="1F3161E6" w14:textId="77777777" w:rsidR="00BC2FCD" w:rsidRDefault="00BC2FCD">
            <w:pPr>
              <w:widowControl w:val="0"/>
              <w:pBdr>
                <w:top w:val="nil"/>
                <w:left w:val="nil"/>
                <w:bottom w:val="nil"/>
                <w:right w:val="nil"/>
                <w:between w:val="nil"/>
              </w:pBdr>
              <w:spacing w:line="240" w:lineRule="auto"/>
              <w:rPr>
                <w:b/>
                <w:bCs/>
              </w:rPr>
            </w:pPr>
          </w:p>
        </w:tc>
        <w:tc>
          <w:tcPr>
            <w:tcW w:w="3255" w:type="dxa"/>
            <w:tcMar>
              <w:top w:w="100" w:type="dxa"/>
              <w:left w:w="100" w:type="dxa"/>
              <w:bottom w:w="100" w:type="dxa"/>
              <w:right w:w="100" w:type="dxa"/>
            </w:tcMar>
          </w:tcPr>
          <w:p w14:paraId="4485658F" w14:textId="77777777" w:rsidR="00BC2FCD" w:rsidRDefault="00BC2FCD">
            <w:pPr>
              <w:widowControl w:val="0"/>
              <w:pBdr>
                <w:top w:val="nil"/>
                <w:left w:val="nil"/>
                <w:bottom w:val="nil"/>
                <w:right w:val="nil"/>
                <w:between w:val="nil"/>
              </w:pBdr>
              <w:spacing w:line="240" w:lineRule="auto"/>
              <w:rPr>
                <w:b/>
                <w:bCs/>
              </w:rPr>
            </w:pPr>
          </w:p>
        </w:tc>
        <w:tc>
          <w:tcPr>
            <w:tcW w:w="3060" w:type="dxa"/>
            <w:tcMar>
              <w:top w:w="100" w:type="dxa"/>
              <w:left w:w="100" w:type="dxa"/>
              <w:bottom w:w="100" w:type="dxa"/>
              <w:right w:w="100" w:type="dxa"/>
            </w:tcMar>
          </w:tcPr>
          <w:p w14:paraId="4C95F0D8" w14:textId="77777777" w:rsidR="00BC2FCD" w:rsidRDefault="00BC2FCD">
            <w:pPr>
              <w:widowControl w:val="0"/>
              <w:pBdr>
                <w:top w:val="nil"/>
                <w:left w:val="nil"/>
                <w:bottom w:val="nil"/>
                <w:right w:val="nil"/>
                <w:between w:val="nil"/>
              </w:pBdr>
              <w:spacing w:line="240" w:lineRule="auto"/>
              <w:rPr>
                <w:b/>
                <w:bCs/>
              </w:rPr>
            </w:pPr>
          </w:p>
        </w:tc>
      </w:tr>
      <w:tr w:rsidR="00BC2FCD" w14:paraId="42F6E39A" w14:textId="77777777" w:rsidTr="008227B4">
        <w:tc>
          <w:tcPr>
            <w:tcW w:w="3255" w:type="dxa"/>
            <w:tcMar>
              <w:top w:w="100" w:type="dxa"/>
              <w:left w:w="100" w:type="dxa"/>
              <w:bottom w:w="100" w:type="dxa"/>
              <w:right w:w="100" w:type="dxa"/>
            </w:tcMar>
          </w:tcPr>
          <w:p w14:paraId="17D02D11" w14:textId="77777777" w:rsidR="00BC2FCD" w:rsidRDefault="00371242">
            <w:pPr>
              <w:widowControl w:val="0"/>
              <w:spacing w:line="240" w:lineRule="auto"/>
              <w:rPr>
                <w:b/>
                <w:bCs/>
              </w:rPr>
            </w:pPr>
            <w:r>
              <w:rPr>
                <w:b/>
                <w:bCs/>
              </w:rPr>
              <w:t>Outcome 2:</w:t>
            </w:r>
          </w:p>
        </w:tc>
        <w:tc>
          <w:tcPr>
            <w:tcW w:w="3405" w:type="dxa"/>
            <w:tcMar>
              <w:top w:w="100" w:type="dxa"/>
              <w:left w:w="100" w:type="dxa"/>
              <w:bottom w:w="100" w:type="dxa"/>
              <w:right w:w="100" w:type="dxa"/>
            </w:tcMar>
          </w:tcPr>
          <w:p w14:paraId="285DB20E" w14:textId="77777777" w:rsidR="00BC2FCD" w:rsidRDefault="00BC2FCD">
            <w:pPr>
              <w:widowControl w:val="0"/>
              <w:pBdr>
                <w:top w:val="nil"/>
                <w:left w:val="nil"/>
                <w:bottom w:val="nil"/>
                <w:right w:val="nil"/>
                <w:between w:val="nil"/>
              </w:pBdr>
              <w:spacing w:line="240" w:lineRule="auto"/>
              <w:rPr>
                <w:b/>
                <w:bCs/>
              </w:rPr>
            </w:pPr>
          </w:p>
        </w:tc>
        <w:tc>
          <w:tcPr>
            <w:tcW w:w="3255" w:type="dxa"/>
            <w:tcMar>
              <w:top w:w="100" w:type="dxa"/>
              <w:left w:w="100" w:type="dxa"/>
              <w:bottom w:w="100" w:type="dxa"/>
              <w:right w:w="100" w:type="dxa"/>
            </w:tcMar>
          </w:tcPr>
          <w:p w14:paraId="2D848480" w14:textId="77777777" w:rsidR="00BC2FCD" w:rsidRDefault="00BC2FCD">
            <w:pPr>
              <w:widowControl w:val="0"/>
              <w:pBdr>
                <w:top w:val="nil"/>
                <w:left w:val="nil"/>
                <w:bottom w:val="nil"/>
                <w:right w:val="nil"/>
                <w:between w:val="nil"/>
              </w:pBdr>
              <w:spacing w:line="240" w:lineRule="auto"/>
              <w:rPr>
                <w:b/>
                <w:bCs/>
              </w:rPr>
            </w:pPr>
          </w:p>
        </w:tc>
        <w:tc>
          <w:tcPr>
            <w:tcW w:w="3060" w:type="dxa"/>
            <w:tcMar>
              <w:top w:w="100" w:type="dxa"/>
              <w:left w:w="100" w:type="dxa"/>
              <w:bottom w:w="100" w:type="dxa"/>
              <w:right w:w="100" w:type="dxa"/>
            </w:tcMar>
          </w:tcPr>
          <w:p w14:paraId="4FDBEBEE" w14:textId="77777777" w:rsidR="00BC2FCD" w:rsidRDefault="00BC2FCD">
            <w:pPr>
              <w:widowControl w:val="0"/>
              <w:pBdr>
                <w:top w:val="nil"/>
                <w:left w:val="nil"/>
                <w:bottom w:val="nil"/>
                <w:right w:val="nil"/>
                <w:between w:val="nil"/>
              </w:pBdr>
              <w:spacing w:line="240" w:lineRule="auto"/>
              <w:rPr>
                <w:b/>
                <w:bCs/>
              </w:rPr>
            </w:pPr>
          </w:p>
        </w:tc>
      </w:tr>
      <w:tr w:rsidR="00BC2FCD" w14:paraId="57C80892" w14:textId="77777777" w:rsidTr="008227B4">
        <w:tc>
          <w:tcPr>
            <w:tcW w:w="3255" w:type="dxa"/>
            <w:tcMar>
              <w:top w:w="100" w:type="dxa"/>
              <w:left w:w="100" w:type="dxa"/>
              <w:bottom w:w="100" w:type="dxa"/>
              <w:right w:w="100" w:type="dxa"/>
            </w:tcMar>
          </w:tcPr>
          <w:p w14:paraId="14865221" w14:textId="77777777" w:rsidR="00BC2FCD" w:rsidRDefault="00BC2FCD">
            <w:pPr>
              <w:widowControl w:val="0"/>
              <w:pBdr>
                <w:top w:val="nil"/>
                <w:left w:val="nil"/>
                <w:bottom w:val="nil"/>
                <w:right w:val="nil"/>
                <w:between w:val="nil"/>
              </w:pBdr>
              <w:spacing w:line="240" w:lineRule="auto"/>
              <w:rPr>
                <w:b/>
                <w:bCs/>
              </w:rPr>
            </w:pPr>
          </w:p>
        </w:tc>
        <w:tc>
          <w:tcPr>
            <w:tcW w:w="3405" w:type="dxa"/>
            <w:tcMar>
              <w:top w:w="100" w:type="dxa"/>
              <w:left w:w="100" w:type="dxa"/>
              <w:bottom w:w="100" w:type="dxa"/>
              <w:right w:w="100" w:type="dxa"/>
            </w:tcMar>
          </w:tcPr>
          <w:p w14:paraId="000984E6" w14:textId="77777777" w:rsidR="00BC2FCD" w:rsidRDefault="00BC2FCD">
            <w:pPr>
              <w:widowControl w:val="0"/>
              <w:pBdr>
                <w:top w:val="nil"/>
                <w:left w:val="nil"/>
                <w:bottom w:val="nil"/>
                <w:right w:val="nil"/>
                <w:between w:val="nil"/>
              </w:pBdr>
              <w:spacing w:line="240" w:lineRule="auto"/>
              <w:rPr>
                <w:b/>
                <w:bCs/>
              </w:rPr>
            </w:pPr>
          </w:p>
        </w:tc>
        <w:tc>
          <w:tcPr>
            <w:tcW w:w="3255" w:type="dxa"/>
            <w:tcMar>
              <w:top w:w="100" w:type="dxa"/>
              <w:left w:w="100" w:type="dxa"/>
              <w:bottom w:w="100" w:type="dxa"/>
              <w:right w:w="100" w:type="dxa"/>
            </w:tcMar>
          </w:tcPr>
          <w:p w14:paraId="083C14EB" w14:textId="77777777" w:rsidR="00BC2FCD" w:rsidRDefault="00BC2FCD">
            <w:pPr>
              <w:widowControl w:val="0"/>
              <w:pBdr>
                <w:top w:val="nil"/>
                <w:left w:val="nil"/>
                <w:bottom w:val="nil"/>
                <w:right w:val="nil"/>
                <w:between w:val="nil"/>
              </w:pBdr>
              <w:spacing w:line="240" w:lineRule="auto"/>
              <w:rPr>
                <w:b/>
                <w:bCs/>
              </w:rPr>
            </w:pPr>
          </w:p>
        </w:tc>
        <w:tc>
          <w:tcPr>
            <w:tcW w:w="3060" w:type="dxa"/>
            <w:tcMar>
              <w:top w:w="100" w:type="dxa"/>
              <w:left w:w="100" w:type="dxa"/>
              <w:bottom w:w="100" w:type="dxa"/>
              <w:right w:w="100" w:type="dxa"/>
            </w:tcMar>
          </w:tcPr>
          <w:p w14:paraId="03FB390B" w14:textId="77777777" w:rsidR="00BC2FCD" w:rsidRDefault="00BC2FCD">
            <w:pPr>
              <w:widowControl w:val="0"/>
              <w:pBdr>
                <w:top w:val="nil"/>
                <w:left w:val="nil"/>
                <w:bottom w:val="nil"/>
                <w:right w:val="nil"/>
                <w:between w:val="nil"/>
              </w:pBdr>
              <w:spacing w:line="240" w:lineRule="auto"/>
              <w:rPr>
                <w:b/>
                <w:bCs/>
              </w:rPr>
            </w:pPr>
          </w:p>
        </w:tc>
      </w:tr>
    </w:tbl>
    <w:p w14:paraId="2FFDABD1" w14:textId="77777777" w:rsidR="00BC2FCD" w:rsidRDefault="00BC2FCD">
      <w:pPr>
        <w:rPr>
          <w:b/>
          <w:bCs/>
          <w:u w:val="single"/>
        </w:rPr>
      </w:pPr>
    </w:p>
    <w:p w14:paraId="31B52BF8" w14:textId="77777777" w:rsidR="00BC2FCD" w:rsidRDefault="00371242">
      <w:pPr>
        <w:pStyle w:val="Heading2"/>
      </w:pPr>
      <w:bookmarkStart w:id="10" w:name="_kpzeq7qa2x8g" w:colFirst="0" w:colLast="0"/>
      <w:bookmarkEnd w:id="10"/>
      <w:r>
        <w:t xml:space="preserve">What Strategies will you Implement? </w:t>
      </w:r>
    </w:p>
    <w:p w14:paraId="0E64A808" w14:textId="77777777" w:rsidR="00BC2FCD" w:rsidRDefault="00371242">
      <w:r>
        <w:t xml:space="preserve">Strategies are action items that you complete in order to achieve your outcomes, and ultimately, your goal. </w:t>
      </w:r>
    </w:p>
    <w:p w14:paraId="468EF3B4" w14:textId="77777777" w:rsidR="00BC2FCD" w:rsidRDefault="00371242">
      <w:r>
        <w:t>Questions to consider:</w:t>
      </w:r>
    </w:p>
    <w:p w14:paraId="75280E17" w14:textId="77777777" w:rsidR="00BC2FCD" w:rsidRDefault="00371242">
      <w:pPr>
        <w:numPr>
          <w:ilvl w:val="0"/>
          <w:numId w:val="9"/>
        </w:numPr>
      </w:pPr>
      <w:r>
        <w:t>What are the detailed tasks that need to be completed in order to meet each outcome?</w:t>
      </w:r>
    </w:p>
    <w:p w14:paraId="1CB1700F" w14:textId="77777777" w:rsidR="00BC2FCD" w:rsidRDefault="00371242">
      <w:pPr>
        <w:numPr>
          <w:ilvl w:val="0"/>
          <w:numId w:val="9"/>
        </w:numPr>
      </w:pPr>
      <w:r>
        <w:t xml:space="preserve">What resources do you need? </w:t>
      </w:r>
    </w:p>
    <w:p w14:paraId="5E24B1E9" w14:textId="77777777" w:rsidR="00BC2FCD" w:rsidRDefault="00BC2FCD"/>
    <w:p w14:paraId="40CA15E8" w14:textId="77777777" w:rsidR="00BC2FCD" w:rsidRDefault="00BC2FCD">
      <w:pPr>
        <w:rPr>
          <w:b/>
          <w:bCs/>
        </w:rPr>
      </w:pPr>
    </w:p>
    <w:tbl>
      <w:tblPr>
        <w:tblStyle w:val="a2"/>
        <w:tblW w:w="129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255"/>
        <w:gridCol w:w="9690"/>
      </w:tblGrid>
      <w:tr w:rsidR="00BC2FCD" w14:paraId="4B1EA06E" w14:textId="77777777" w:rsidTr="008227B4">
        <w:trPr>
          <w:tblHeader/>
        </w:trPr>
        <w:tc>
          <w:tcPr>
            <w:tcW w:w="3255" w:type="dxa"/>
            <w:tcBorders>
              <w:bottom w:val="single" w:sz="8" w:space="0" w:color="000000"/>
            </w:tcBorders>
            <w:tcMar>
              <w:top w:w="100" w:type="dxa"/>
              <w:left w:w="100" w:type="dxa"/>
              <w:bottom w:w="100" w:type="dxa"/>
              <w:right w:w="100" w:type="dxa"/>
            </w:tcMar>
          </w:tcPr>
          <w:p w14:paraId="23B72C17" w14:textId="77777777" w:rsidR="00BC2FCD" w:rsidRDefault="00371242">
            <w:pPr>
              <w:widowControl w:val="0"/>
              <w:spacing w:line="240" w:lineRule="auto"/>
              <w:rPr>
                <w:b/>
                <w:bCs/>
              </w:rPr>
            </w:pPr>
            <w:r>
              <w:rPr>
                <w:b/>
                <w:bCs/>
              </w:rPr>
              <w:t>Outcome</w:t>
            </w:r>
          </w:p>
          <w:p w14:paraId="45233AC8" w14:textId="77777777" w:rsidR="00BC2FCD" w:rsidRDefault="00BC2FCD">
            <w:pPr>
              <w:widowControl w:val="0"/>
              <w:spacing w:line="240" w:lineRule="auto"/>
            </w:pPr>
          </w:p>
        </w:tc>
        <w:tc>
          <w:tcPr>
            <w:tcW w:w="9690" w:type="dxa"/>
            <w:tcBorders>
              <w:bottom w:val="single" w:sz="8" w:space="0" w:color="000000"/>
            </w:tcBorders>
            <w:tcMar>
              <w:top w:w="100" w:type="dxa"/>
              <w:left w:w="100" w:type="dxa"/>
              <w:bottom w:w="100" w:type="dxa"/>
              <w:right w:w="100" w:type="dxa"/>
            </w:tcMar>
          </w:tcPr>
          <w:p w14:paraId="7392EEFB" w14:textId="77777777" w:rsidR="00BC2FCD" w:rsidRDefault="00371242">
            <w:pPr>
              <w:widowControl w:val="0"/>
              <w:spacing w:line="240" w:lineRule="auto"/>
              <w:rPr>
                <w:b/>
                <w:bCs/>
              </w:rPr>
            </w:pPr>
            <w:r>
              <w:rPr>
                <w:b/>
                <w:bCs/>
              </w:rPr>
              <w:t>Strategy</w:t>
            </w:r>
          </w:p>
          <w:p w14:paraId="66E71BB3" w14:textId="77777777" w:rsidR="00BC2FCD" w:rsidRDefault="00371242">
            <w:pPr>
              <w:widowControl w:val="0"/>
              <w:spacing w:line="240" w:lineRule="auto"/>
            </w:pPr>
            <w:r>
              <w:t>Identify 1-2 Strategies for each outcome</w:t>
            </w:r>
          </w:p>
        </w:tc>
      </w:tr>
      <w:tr w:rsidR="00371242" w14:paraId="49128ED2" w14:textId="77777777" w:rsidTr="008E1669">
        <w:trPr>
          <w:trHeight w:val="123"/>
        </w:trPr>
        <w:tc>
          <w:tcPr>
            <w:tcW w:w="12945" w:type="dxa"/>
            <w:gridSpan w:val="2"/>
            <w:tcMar>
              <w:top w:w="100" w:type="dxa"/>
              <w:left w:w="100" w:type="dxa"/>
              <w:bottom w:w="100" w:type="dxa"/>
              <w:right w:w="100" w:type="dxa"/>
            </w:tcMar>
          </w:tcPr>
          <w:p w14:paraId="70FD8635" w14:textId="5F2A61C0" w:rsidR="00371242" w:rsidRDefault="00371242">
            <w:pPr>
              <w:widowControl w:val="0"/>
              <w:spacing w:line="240" w:lineRule="auto"/>
              <w:rPr>
                <w:b/>
                <w:bCs/>
                <w:u w:val="single"/>
              </w:rPr>
            </w:pPr>
            <w:r>
              <w:rPr>
                <w:b/>
                <w:bCs/>
                <w:u w:val="single"/>
              </w:rPr>
              <w:t xml:space="preserve">Goal 1: </w:t>
            </w:r>
          </w:p>
        </w:tc>
      </w:tr>
      <w:tr w:rsidR="00BC2FCD" w14:paraId="4BA59DC3" w14:textId="77777777" w:rsidTr="008227B4">
        <w:tc>
          <w:tcPr>
            <w:tcW w:w="3255" w:type="dxa"/>
            <w:tcMar>
              <w:top w:w="100" w:type="dxa"/>
              <w:left w:w="100" w:type="dxa"/>
              <w:bottom w:w="100" w:type="dxa"/>
              <w:right w:w="100" w:type="dxa"/>
            </w:tcMar>
          </w:tcPr>
          <w:p w14:paraId="67FDF9F5" w14:textId="77777777" w:rsidR="00BC2FCD" w:rsidRDefault="00371242">
            <w:pPr>
              <w:widowControl w:val="0"/>
              <w:spacing w:line="240" w:lineRule="auto"/>
            </w:pPr>
            <w:r>
              <w:t>Outcome 1:</w:t>
            </w:r>
          </w:p>
        </w:tc>
        <w:tc>
          <w:tcPr>
            <w:tcW w:w="9690" w:type="dxa"/>
            <w:tcMar>
              <w:top w:w="100" w:type="dxa"/>
              <w:left w:w="100" w:type="dxa"/>
              <w:bottom w:w="100" w:type="dxa"/>
              <w:right w:w="100" w:type="dxa"/>
            </w:tcMar>
          </w:tcPr>
          <w:p w14:paraId="156B2CE2" w14:textId="77777777" w:rsidR="00BC2FCD" w:rsidRDefault="00BC2FCD">
            <w:pPr>
              <w:widowControl w:val="0"/>
              <w:spacing w:line="240" w:lineRule="auto"/>
              <w:rPr>
                <w:b/>
                <w:bCs/>
              </w:rPr>
            </w:pPr>
          </w:p>
        </w:tc>
      </w:tr>
      <w:tr w:rsidR="00BC2FCD" w14:paraId="10644B4B" w14:textId="77777777" w:rsidTr="008227B4">
        <w:tc>
          <w:tcPr>
            <w:tcW w:w="3255" w:type="dxa"/>
            <w:tcMar>
              <w:top w:w="100" w:type="dxa"/>
              <w:left w:w="100" w:type="dxa"/>
              <w:bottom w:w="100" w:type="dxa"/>
              <w:right w:w="100" w:type="dxa"/>
            </w:tcMar>
          </w:tcPr>
          <w:p w14:paraId="2BA21C81" w14:textId="77777777" w:rsidR="00BC2FCD" w:rsidRDefault="00371242">
            <w:pPr>
              <w:widowControl w:val="0"/>
              <w:spacing w:line="240" w:lineRule="auto"/>
            </w:pPr>
            <w:r>
              <w:t>Outcome 2:</w:t>
            </w:r>
          </w:p>
        </w:tc>
        <w:tc>
          <w:tcPr>
            <w:tcW w:w="9690" w:type="dxa"/>
            <w:tcMar>
              <w:top w:w="100" w:type="dxa"/>
              <w:left w:w="100" w:type="dxa"/>
              <w:bottom w:w="100" w:type="dxa"/>
              <w:right w:w="100" w:type="dxa"/>
            </w:tcMar>
          </w:tcPr>
          <w:p w14:paraId="052C5277" w14:textId="77777777" w:rsidR="00BC2FCD" w:rsidRDefault="00BC2FCD">
            <w:pPr>
              <w:widowControl w:val="0"/>
              <w:spacing w:line="240" w:lineRule="auto"/>
              <w:rPr>
                <w:b/>
                <w:bCs/>
              </w:rPr>
            </w:pPr>
          </w:p>
        </w:tc>
      </w:tr>
      <w:tr w:rsidR="00371242" w14:paraId="5E792ACF" w14:textId="77777777" w:rsidTr="00985DCB">
        <w:trPr>
          <w:trHeight w:val="420"/>
        </w:trPr>
        <w:tc>
          <w:tcPr>
            <w:tcW w:w="12945" w:type="dxa"/>
            <w:gridSpan w:val="2"/>
            <w:tcMar>
              <w:top w:w="100" w:type="dxa"/>
              <w:left w:w="100" w:type="dxa"/>
              <w:bottom w:w="100" w:type="dxa"/>
              <w:right w:w="100" w:type="dxa"/>
            </w:tcMar>
          </w:tcPr>
          <w:p w14:paraId="72A9283A" w14:textId="11E92CA6" w:rsidR="00371242" w:rsidRDefault="00371242">
            <w:pPr>
              <w:widowControl w:val="0"/>
              <w:spacing w:line="240" w:lineRule="auto"/>
              <w:rPr>
                <w:b/>
                <w:bCs/>
                <w:u w:val="single"/>
              </w:rPr>
            </w:pPr>
            <w:r>
              <w:rPr>
                <w:b/>
                <w:bCs/>
                <w:u w:val="single"/>
              </w:rPr>
              <w:t xml:space="preserve">Goal 2: </w:t>
            </w:r>
          </w:p>
        </w:tc>
      </w:tr>
      <w:tr w:rsidR="00BC2FCD" w14:paraId="4000669D" w14:textId="77777777" w:rsidTr="008227B4">
        <w:trPr>
          <w:trHeight w:val="240"/>
        </w:trPr>
        <w:tc>
          <w:tcPr>
            <w:tcW w:w="3255" w:type="dxa"/>
            <w:tcMar>
              <w:top w:w="100" w:type="dxa"/>
              <w:left w:w="100" w:type="dxa"/>
              <w:bottom w:w="100" w:type="dxa"/>
              <w:right w:w="100" w:type="dxa"/>
            </w:tcMar>
          </w:tcPr>
          <w:p w14:paraId="696C3D36" w14:textId="77777777" w:rsidR="00BC2FCD" w:rsidRDefault="00371242">
            <w:pPr>
              <w:widowControl w:val="0"/>
              <w:spacing w:line="240" w:lineRule="auto"/>
            </w:pPr>
            <w:r>
              <w:lastRenderedPageBreak/>
              <w:t>Outcome 1:</w:t>
            </w:r>
          </w:p>
        </w:tc>
        <w:tc>
          <w:tcPr>
            <w:tcW w:w="9690" w:type="dxa"/>
            <w:tcMar>
              <w:top w:w="100" w:type="dxa"/>
              <w:left w:w="100" w:type="dxa"/>
              <w:bottom w:w="100" w:type="dxa"/>
              <w:right w:w="100" w:type="dxa"/>
            </w:tcMar>
          </w:tcPr>
          <w:p w14:paraId="78751DAD" w14:textId="77777777" w:rsidR="00BC2FCD" w:rsidRDefault="00BC2FCD">
            <w:pPr>
              <w:widowControl w:val="0"/>
              <w:spacing w:line="240" w:lineRule="auto"/>
              <w:rPr>
                <w:b/>
                <w:bCs/>
              </w:rPr>
            </w:pPr>
          </w:p>
        </w:tc>
      </w:tr>
      <w:tr w:rsidR="00BC2FCD" w14:paraId="21FE91FA" w14:textId="77777777" w:rsidTr="008227B4">
        <w:tc>
          <w:tcPr>
            <w:tcW w:w="3255" w:type="dxa"/>
            <w:tcMar>
              <w:top w:w="100" w:type="dxa"/>
              <w:left w:w="100" w:type="dxa"/>
              <w:bottom w:w="100" w:type="dxa"/>
              <w:right w:w="100" w:type="dxa"/>
            </w:tcMar>
          </w:tcPr>
          <w:p w14:paraId="6A6D7D1C" w14:textId="77777777" w:rsidR="00BC2FCD" w:rsidRDefault="00371242">
            <w:pPr>
              <w:widowControl w:val="0"/>
              <w:spacing w:line="240" w:lineRule="auto"/>
            </w:pPr>
            <w:r>
              <w:t>Outcome 2:</w:t>
            </w:r>
          </w:p>
        </w:tc>
        <w:tc>
          <w:tcPr>
            <w:tcW w:w="9690" w:type="dxa"/>
            <w:tcMar>
              <w:top w:w="100" w:type="dxa"/>
              <w:left w:w="100" w:type="dxa"/>
              <w:bottom w:w="100" w:type="dxa"/>
              <w:right w:w="100" w:type="dxa"/>
            </w:tcMar>
          </w:tcPr>
          <w:p w14:paraId="0565807B" w14:textId="77777777" w:rsidR="00BC2FCD" w:rsidRDefault="00BC2FCD">
            <w:pPr>
              <w:widowControl w:val="0"/>
              <w:spacing w:line="240" w:lineRule="auto"/>
              <w:rPr>
                <w:b/>
                <w:bCs/>
              </w:rPr>
            </w:pPr>
          </w:p>
        </w:tc>
      </w:tr>
    </w:tbl>
    <w:p w14:paraId="42A7CBAF" w14:textId="77777777" w:rsidR="00BC2FCD" w:rsidRDefault="00371242">
      <w:pPr>
        <w:pStyle w:val="Heading2"/>
      </w:pPr>
      <w:bookmarkStart w:id="11" w:name="_odwsee7ej98g" w:colFirst="0" w:colLast="0"/>
      <w:bookmarkEnd w:id="11"/>
      <w:r>
        <w:t xml:space="preserve">How will you Analyze Your Data? </w:t>
      </w:r>
    </w:p>
    <w:p w14:paraId="3A3DC29B" w14:textId="77777777" w:rsidR="00BC2FCD" w:rsidRDefault="00371242">
      <w:r>
        <w:t>What are you going to do with the data once it is collected? In the Analysis section, consider these questions:</w:t>
      </w:r>
    </w:p>
    <w:p w14:paraId="6E5F7977" w14:textId="77777777" w:rsidR="00BC2FCD" w:rsidRDefault="00371242">
      <w:pPr>
        <w:numPr>
          <w:ilvl w:val="0"/>
          <w:numId w:val="6"/>
        </w:numPr>
      </w:pPr>
      <w:r>
        <w:t>How will you analyze the evidence in a meaningful way?</w:t>
      </w:r>
    </w:p>
    <w:p w14:paraId="5FC3BD2B" w14:textId="77777777" w:rsidR="00BC2FCD" w:rsidRDefault="00371242">
      <w:pPr>
        <w:numPr>
          <w:ilvl w:val="0"/>
          <w:numId w:val="6"/>
        </w:numPr>
      </w:pPr>
      <w:r>
        <w:t>How can you use what you learn to influence programmatic continuous improvement?</w:t>
      </w:r>
    </w:p>
    <w:p w14:paraId="733D0D09" w14:textId="77777777" w:rsidR="00BC2FCD" w:rsidRDefault="00371242">
      <w:pPr>
        <w:numPr>
          <w:ilvl w:val="0"/>
          <w:numId w:val="6"/>
        </w:numPr>
      </w:pPr>
      <w:r>
        <w:t>What will you do when you achieve your original goal? Will you focus your assessment efforts on another goal? Will you work to continually progress in the original goal?</w:t>
      </w:r>
    </w:p>
    <w:p w14:paraId="0829FA20" w14:textId="77777777" w:rsidR="00BC2FCD" w:rsidRDefault="00371242">
      <w:pPr>
        <w:numPr>
          <w:ilvl w:val="0"/>
          <w:numId w:val="6"/>
        </w:numPr>
      </w:pPr>
      <w:r>
        <w:t>How long will you utilize this assessment process? Three years? Five years?</w:t>
      </w:r>
    </w:p>
    <w:p w14:paraId="4D6D47CF" w14:textId="77777777" w:rsidR="00BC2FCD" w:rsidRDefault="00BC2FCD"/>
    <w:tbl>
      <w:tblPr>
        <w:tblStyle w:val="a3"/>
        <w:tblW w:w="12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960"/>
      </w:tblGrid>
      <w:tr w:rsidR="00BC2FCD" w14:paraId="3B6CBABA" w14:textId="77777777" w:rsidTr="008227B4">
        <w:tc>
          <w:tcPr>
            <w:tcW w:w="12960" w:type="dxa"/>
            <w:tcMar>
              <w:top w:w="100" w:type="dxa"/>
              <w:left w:w="100" w:type="dxa"/>
              <w:bottom w:w="100" w:type="dxa"/>
              <w:right w:w="100" w:type="dxa"/>
            </w:tcMar>
          </w:tcPr>
          <w:p w14:paraId="7468B427" w14:textId="77777777" w:rsidR="00BC2FCD" w:rsidRDefault="00371242">
            <w:pPr>
              <w:widowControl w:val="0"/>
              <w:spacing w:line="240" w:lineRule="auto"/>
              <w:rPr>
                <w:b/>
                <w:bCs/>
              </w:rPr>
            </w:pPr>
            <w:r>
              <w:rPr>
                <w:b/>
                <w:bCs/>
              </w:rPr>
              <w:t>Describe your analysis plan:</w:t>
            </w:r>
          </w:p>
          <w:p w14:paraId="6FD421D8" w14:textId="77777777" w:rsidR="00BC2FCD" w:rsidRDefault="00BC2FCD">
            <w:pPr>
              <w:widowControl w:val="0"/>
              <w:spacing w:line="240" w:lineRule="auto"/>
            </w:pPr>
          </w:p>
          <w:p w14:paraId="3C8F891D" w14:textId="77777777" w:rsidR="00BC2FCD" w:rsidRDefault="00BC2FCD">
            <w:pPr>
              <w:widowControl w:val="0"/>
              <w:spacing w:line="240" w:lineRule="auto"/>
            </w:pPr>
          </w:p>
          <w:p w14:paraId="698C036F" w14:textId="77777777" w:rsidR="00BC2FCD" w:rsidRDefault="00BC2FCD">
            <w:pPr>
              <w:widowControl w:val="0"/>
              <w:spacing w:line="240" w:lineRule="auto"/>
            </w:pPr>
          </w:p>
        </w:tc>
      </w:tr>
    </w:tbl>
    <w:p w14:paraId="55443FA5" w14:textId="77777777" w:rsidR="00BC2FCD" w:rsidRDefault="00371242">
      <w:pPr>
        <w:pStyle w:val="Heading2"/>
      </w:pPr>
      <w:bookmarkStart w:id="12" w:name="_i3yh3pv11kjh" w:colFirst="0" w:colLast="0"/>
      <w:bookmarkEnd w:id="12"/>
      <w:r>
        <w:t>How will you Communicate Your Results?</w:t>
      </w:r>
    </w:p>
    <w:p w14:paraId="364A811F" w14:textId="77777777" w:rsidR="00BC2FCD" w:rsidRDefault="00371242">
      <w:r>
        <w:t>Communication of results and progress is critical. Questions to consider:</w:t>
      </w:r>
    </w:p>
    <w:p w14:paraId="6348567B" w14:textId="77777777" w:rsidR="00BC2FCD" w:rsidRDefault="00371242">
      <w:pPr>
        <w:numPr>
          <w:ilvl w:val="0"/>
          <w:numId w:val="8"/>
        </w:numPr>
      </w:pPr>
      <w:r>
        <w:t>How will you use your assessment results?</w:t>
      </w:r>
    </w:p>
    <w:p w14:paraId="692A8CD0" w14:textId="77777777" w:rsidR="00BC2FCD" w:rsidRDefault="00371242">
      <w:pPr>
        <w:numPr>
          <w:ilvl w:val="0"/>
          <w:numId w:val="8"/>
        </w:numPr>
      </w:pPr>
      <w:r>
        <w:t>Who will the results be communicated to?</w:t>
      </w:r>
    </w:p>
    <w:p w14:paraId="2069097E" w14:textId="77777777" w:rsidR="00BC2FCD" w:rsidRDefault="00BC2FCD"/>
    <w:tbl>
      <w:tblPr>
        <w:tblStyle w:val="a4"/>
        <w:tblW w:w="12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960"/>
      </w:tblGrid>
      <w:tr w:rsidR="00BC2FCD" w14:paraId="74154DF0" w14:textId="77777777" w:rsidTr="008227B4">
        <w:tc>
          <w:tcPr>
            <w:tcW w:w="12960" w:type="dxa"/>
            <w:tcMar>
              <w:top w:w="100" w:type="dxa"/>
              <w:left w:w="100" w:type="dxa"/>
              <w:bottom w:w="100" w:type="dxa"/>
              <w:right w:w="100" w:type="dxa"/>
            </w:tcMar>
          </w:tcPr>
          <w:p w14:paraId="789DD8E6" w14:textId="77777777" w:rsidR="00BC2FCD" w:rsidRDefault="00371242">
            <w:pPr>
              <w:widowControl w:val="0"/>
              <w:spacing w:line="240" w:lineRule="auto"/>
              <w:rPr>
                <w:b/>
                <w:bCs/>
              </w:rPr>
            </w:pPr>
            <w:r>
              <w:rPr>
                <w:b/>
                <w:bCs/>
              </w:rPr>
              <w:t>Describe your plans for communicating and using results:</w:t>
            </w:r>
          </w:p>
          <w:p w14:paraId="5A96DD40" w14:textId="77777777" w:rsidR="00BC2FCD" w:rsidRDefault="00BC2FCD">
            <w:pPr>
              <w:widowControl w:val="0"/>
              <w:spacing w:line="240" w:lineRule="auto"/>
            </w:pPr>
          </w:p>
          <w:p w14:paraId="2B26DB34" w14:textId="77777777" w:rsidR="00BC2FCD" w:rsidRDefault="00BC2FCD">
            <w:pPr>
              <w:widowControl w:val="0"/>
              <w:spacing w:line="240" w:lineRule="auto"/>
            </w:pPr>
          </w:p>
          <w:p w14:paraId="0CB4184F" w14:textId="77777777" w:rsidR="00BC2FCD" w:rsidRDefault="00BC2FCD">
            <w:pPr>
              <w:widowControl w:val="0"/>
              <w:spacing w:line="240" w:lineRule="auto"/>
            </w:pPr>
          </w:p>
        </w:tc>
      </w:tr>
    </w:tbl>
    <w:p w14:paraId="705BD5B6" w14:textId="77777777" w:rsidR="00BC2FCD" w:rsidRDefault="00BC2FCD" w:rsidP="00371242"/>
    <w:sectPr w:rsidR="00BC2FCD" w:rsidSect="008227B4">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12360A" w14:textId="77777777" w:rsidR="00CC17A6" w:rsidRDefault="00CC17A6">
      <w:pPr>
        <w:spacing w:line="240" w:lineRule="auto"/>
      </w:pPr>
      <w:r>
        <w:separator/>
      </w:r>
    </w:p>
  </w:endnote>
  <w:endnote w:type="continuationSeparator" w:id="0">
    <w:p w14:paraId="3DD298D9" w14:textId="77777777" w:rsidR="00CC17A6" w:rsidRDefault="00CC17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7710FCC-C0F9-934B-9634-2BF88112B94D}"/>
  </w:font>
  <w:font w:name="Arial">
    <w:panose1 w:val="020B0604020202020204"/>
    <w:charset w:val="00"/>
    <w:family w:val="swiss"/>
    <w:pitch w:val="variable"/>
    <w:sig w:usb0="E0002EFF" w:usb1="C000785B" w:usb2="00000009" w:usb3="00000000" w:csb0="000001FF" w:csb1="00000000"/>
    <w:embedRegular r:id="rId2" w:fontKey="{56280775-C110-BA4A-9EED-9734856A5B72}"/>
    <w:embedBold r:id="rId3" w:fontKey="{17734620-3D4A-0343-BD91-DD01628A968D}"/>
    <w:embedItalic r:id="rId4" w:fontKey="{B76FDB10-A23F-6747-B8C8-C58FB73E9BA8}"/>
  </w:font>
  <w:font w:name="Calibri">
    <w:panose1 w:val="020F0502020204030204"/>
    <w:charset w:val="00"/>
    <w:family w:val="swiss"/>
    <w:pitch w:val="variable"/>
    <w:sig w:usb0="E4002EFF" w:usb1="C200247B" w:usb2="00000009" w:usb3="00000000" w:csb0="000001FF" w:csb1="00000000"/>
    <w:embedRegular r:id="rId5" w:fontKey="{36FA59BB-E6EC-D846-9296-C660EF1AE7B4}"/>
  </w:font>
  <w:font w:name="Cambria">
    <w:panose1 w:val="02040503050406030204"/>
    <w:charset w:val="00"/>
    <w:family w:val="roman"/>
    <w:pitch w:val="variable"/>
    <w:sig w:usb0="E00006FF" w:usb1="420024FF" w:usb2="02000000" w:usb3="00000000" w:csb0="0000019F" w:csb1="00000000"/>
    <w:embedRegular r:id="rId6" w:fontKey="{0190A3DF-1F38-4142-A6DE-9D52E70D78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947177" w14:textId="77777777" w:rsidR="00751059" w:rsidRDefault="007510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CE4EFB" w14:textId="77777777" w:rsidR="00BC2FCD" w:rsidRDefault="00371242">
    <w:pPr>
      <w:rPr>
        <w:b/>
        <w:bCs/>
        <w:color w:val="434343"/>
      </w:rPr>
    </w:pPr>
    <w:r>
      <w:rPr>
        <w:b/>
        <w:bCs/>
        <w:color w:val="434343"/>
      </w:rPr>
      <w:t xml:space="preserve">Office of Institutional Research, Analysis, and Data Analytics  </w:t>
    </w:r>
    <w:r>
      <w:rPr>
        <w:b/>
        <w:bCs/>
        <w:color w:val="434343"/>
      </w:rPr>
      <w:tab/>
    </w:r>
    <w:r>
      <w:rPr>
        <w:b/>
        <w:bCs/>
        <w:color w:val="434343"/>
      </w:rPr>
      <w:tab/>
    </w:r>
    <w:r>
      <w:rPr>
        <w:b/>
        <w:bCs/>
        <w:color w:val="434343"/>
      </w:rPr>
      <w:tab/>
    </w:r>
    <w:r>
      <w:rPr>
        <w:b/>
        <w:bCs/>
        <w:color w:val="434343"/>
      </w:rPr>
      <w:tab/>
    </w:r>
    <w:r>
      <w:rPr>
        <w:b/>
        <w:bCs/>
        <w:color w:val="434343"/>
      </w:rPr>
      <w:tab/>
    </w:r>
    <w:r>
      <w:rPr>
        <w:b/>
        <w:bCs/>
        <w:color w:val="434343"/>
      </w:rPr>
      <w:tab/>
    </w:r>
    <w:r>
      <w:rPr>
        <w:b/>
        <w:bCs/>
        <w:color w:val="434343"/>
      </w:rPr>
      <w:tab/>
    </w:r>
    <w:r>
      <w:rPr>
        <w:b/>
        <w:bCs/>
        <w:color w:val="434343"/>
      </w:rPr>
      <w:tab/>
      <w:t xml:space="preserve">Page </w:t>
    </w:r>
    <w:r>
      <w:rPr>
        <w:b/>
        <w:bCs/>
        <w:color w:val="434343"/>
      </w:rPr>
      <w:fldChar w:fldCharType="begin"/>
    </w:r>
    <w:r>
      <w:rPr>
        <w:b/>
        <w:bCs/>
        <w:color w:val="434343"/>
      </w:rPr>
      <w:instrText>PAGE</w:instrText>
    </w:r>
    <w:r>
      <w:rPr>
        <w:b/>
        <w:bCs/>
        <w:color w:val="434343"/>
      </w:rPr>
      <w:fldChar w:fldCharType="separate"/>
    </w:r>
    <w:r w:rsidR="008227B4">
      <w:rPr>
        <w:b/>
        <w:bCs/>
        <w:noProof/>
        <w:color w:val="434343"/>
      </w:rPr>
      <w:t>1</w:t>
    </w:r>
    <w:r>
      <w:rPr>
        <w:b/>
        <w:bCs/>
        <w:color w:val="43434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958DCB" w14:textId="77777777" w:rsidR="00751059" w:rsidRDefault="007510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C67E75" w14:textId="77777777" w:rsidR="00CC17A6" w:rsidRDefault="00CC17A6">
      <w:pPr>
        <w:spacing w:line="240" w:lineRule="auto"/>
      </w:pPr>
      <w:r>
        <w:separator/>
      </w:r>
    </w:p>
  </w:footnote>
  <w:footnote w:type="continuationSeparator" w:id="0">
    <w:p w14:paraId="04E9ABF5" w14:textId="77777777" w:rsidR="00CC17A6" w:rsidRDefault="00CC17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F9CC96" w14:textId="77777777" w:rsidR="00751059" w:rsidRDefault="007510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B6AC71" w14:textId="77777777" w:rsidR="00751059" w:rsidRDefault="007510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B600E5" w14:textId="77777777" w:rsidR="00751059" w:rsidRDefault="007510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5A6C34"/>
    <w:multiLevelType w:val="multilevel"/>
    <w:tmpl w:val="89BA0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E303DA"/>
    <w:multiLevelType w:val="multilevel"/>
    <w:tmpl w:val="CC98A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B9030A"/>
    <w:multiLevelType w:val="multilevel"/>
    <w:tmpl w:val="98F22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13065F"/>
    <w:multiLevelType w:val="multilevel"/>
    <w:tmpl w:val="4A96B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1338A9"/>
    <w:multiLevelType w:val="multilevel"/>
    <w:tmpl w:val="D102D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7F1129"/>
    <w:multiLevelType w:val="multilevel"/>
    <w:tmpl w:val="062E8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C2E452B"/>
    <w:multiLevelType w:val="multilevel"/>
    <w:tmpl w:val="6D3C1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DC92537"/>
    <w:multiLevelType w:val="multilevel"/>
    <w:tmpl w:val="BC6E6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E713357"/>
    <w:multiLevelType w:val="multilevel"/>
    <w:tmpl w:val="7B24B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56635170">
    <w:abstractNumId w:val="2"/>
  </w:num>
  <w:num w:numId="2" w16cid:durableId="1960798833">
    <w:abstractNumId w:val="6"/>
  </w:num>
  <w:num w:numId="3" w16cid:durableId="716512682">
    <w:abstractNumId w:val="7"/>
  </w:num>
  <w:num w:numId="4" w16cid:durableId="2044792371">
    <w:abstractNumId w:val="0"/>
  </w:num>
  <w:num w:numId="5" w16cid:durableId="442307881">
    <w:abstractNumId w:val="3"/>
  </w:num>
  <w:num w:numId="6" w16cid:durableId="791248537">
    <w:abstractNumId w:val="4"/>
  </w:num>
  <w:num w:numId="7" w16cid:durableId="1559047337">
    <w:abstractNumId w:val="8"/>
  </w:num>
  <w:num w:numId="8" w16cid:durableId="961611594">
    <w:abstractNumId w:val="5"/>
  </w:num>
  <w:num w:numId="9" w16cid:durableId="207219041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FCD"/>
    <w:rsid w:val="00040E75"/>
    <w:rsid w:val="00232B99"/>
    <w:rsid w:val="00371242"/>
    <w:rsid w:val="0049191E"/>
    <w:rsid w:val="00751059"/>
    <w:rsid w:val="008227B4"/>
    <w:rsid w:val="00BC2FCD"/>
    <w:rsid w:val="00CC1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07E90"/>
  <w15:docId w15:val="{0C547FA7-099A-4B6F-BCB5-FD58ED07E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b/>
      <w:bCs/>
      <w:sz w:val="24"/>
      <w:szCs w:val="24"/>
      <w:u w:val="single"/>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paragraph" w:styleId="Header">
    <w:name w:val="header"/>
    <w:basedOn w:val="Normal"/>
    <w:link w:val="HeaderChar"/>
    <w:uiPriority w:val="99"/>
    <w:unhideWhenUsed/>
    <w:rsid w:val="00751059"/>
    <w:pPr>
      <w:tabs>
        <w:tab w:val="center" w:pos="4680"/>
        <w:tab w:val="right" w:pos="9360"/>
      </w:tabs>
      <w:spacing w:line="240" w:lineRule="auto"/>
    </w:pPr>
  </w:style>
  <w:style w:type="character" w:customStyle="1" w:styleId="HeaderChar">
    <w:name w:val="Header Char"/>
    <w:basedOn w:val="DefaultParagraphFont"/>
    <w:link w:val="Header"/>
    <w:uiPriority w:val="99"/>
    <w:rsid w:val="00751059"/>
  </w:style>
  <w:style w:type="paragraph" w:styleId="Footer">
    <w:name w:val="footer"/>
    <w:basedOn w:val="Normal"/>
    <w:link w:val="FooterChar"/>
    <w:uiPriority w:val="99"/>
    <w:unhideWhenUsed/>
    <w:rsid w:val="00751059"/>
    <w:pPr>
      <w:tabs>
        <w:tab w:val="center" w:pos="4680"/>
        <w:tab w:val="right" w:pos="9360"/>
      </w:tabs>
      <w:spacing w:line="240" w:lineRule="auto"/>
    </w:pPr>
  </w:style>
  <w:style w:type="character" w:customStyle="1" w:styleId="FooterChar">
    <w:name w:val="Footer Char"/>
    <w:basedOn w:val="DefaultParagraphFont"/>
    <w:link w:val="Footer"/>
    <w:uiPriority w:val="99"/>
    <w:rsid w:val="00751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2026-07-13T11:55:00Z</dcterms:created>
  <dcterms:modified xsi:type="dcterms:W3CDTF">2026-07-13T11:55:00Z</dcterms:modified>
</cp:coreProperties>
</file>