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1E9C33" w14:textId="77777777" w:rsidR="0062030B" w:rsidRDefault="00B466E4">
      <w:pPr>
        <w:pStyle w:val="Title"/>
        <w:jc w:val="center"/>
      </w:pPr>
      <w:bookmarkStart w:id="0" w:name="_s87y17za138h" w:colFirst="0" w:colLast="0"/>
      <w:bookmarkEnd w:id="0"/>
      <w:r>
        <w:t>Co-Curricular Assessment Report</w:t>
      </w:r>
    </w:p>
    <w:p w14:paraId="1C5B3F0D" w14:textId="77777777" w:rsidR="0062030B" w:rsidRDefault="0062030B">
      <w:pPr>
        <w:jc w:val="center"/>
        <w:rPr>
          <w:b/>
          <w:bCs/>
          <w:u w:val="single"/>
        </w:rPr>
      </w:pPr>
    </w:p>
    <w:p w14:paraId="738E8620" w14:textId="77777777" w:rsidR="0062030B" w:rsidRDefault="00B466E4">
      <w:pPr>
        <w:rPr>
          <w:b/>
          <w:bCs/>
          <w:u w:val="single"/>
        </w:rPr>
      </w:pPr>
      <w:r>
        <w:rPr>
          <w:b/>
          <w:bCs/>
          <w:u w:val="single"/>
        </w:rPr>
        <w:t>Outcome(s) Assessed</w:t>
      </w:r>
    </w:p>
    <w:p w14:paraId="3DBC6081" w14:textId="77777777" w:rsidR="0062030B" w:rsidRDefault="00B466E4">
      <w:r>
        <w:t xml:space="preserve">Describe the outcomes assessed during the reporting period. If you focused on certain outcomes during this timeframe, list which ones you selected to focus on and your plans for assessing the ones not addressed this cycle. Describe how each outcome was measured and the result of each.  </w:t>
      </w:r>
    </w:p>
    <w:p w14:paraId="7ECEF779" w14:textId="77777777" w:rsidR="0062030B" w:rsidRDefault="0062030B"/>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62030B" w14:paraId="3749C219" w14:textId="77777777" w:rsidTr="00B466E4">
        <w:trPr>
          <w:trHeight w:val="240"/>
        </w:trPr>
        <w:tc>
          <w:tcPr>
            <w:tcW w:w="9360" w:type="dxa"/>
            <w:tcMar>
              <w:top w:w="100" w:type="dxa"/>
              <w:left w:w="100" w:type="dxa"/>
              <w:bottom w:w="100" w:type="dxa"/>
              <w:right w:w="100" w:type="dxa"/>
            </w:tcMar>
          </w:tcPr>
          <w:p w14:paraId="64F8C927" w14:textId="77777777" w:rsidR="0062030B" w:rsidRDefault="00B466E4">
            <w:pPr>
              <w:widowControl w:val="0"/>
              <w:spacing w:line="240" w:lineRule="auto"/>
            </w:pPr>
            <w:r>
              <w:rPr>
                <w:b/>
                <w:bCs/>
              </w:rPr>
              <w:t>Describe the outcomes assessed, how they were measured, and the results.</w:t>
            </w:r>
          </w:p>
        </w:tc>
      </w:tr>
      <w:tr w:rsidR="0062030B" w14:paraId="0004EF44" w14:textId="77777777" w:rsidTr="00B466E4">
        <w:trPr>
          <w:trHeight w:val="1653"/>
        </w:trPr>
        <w:tc>
          <w:tcPr>
            <w:tcW w:w="9360" w:type="dxa"/>
            <w:tcMar>
              <w:top w:w="100" w:type="dxa"/>
              <w:left w:w="100" w:type="dxa"/>
              <w:bottom w:w="100" w:type="dxa"/>
              <w:right w:w="100" w:type="dxa"/>
            </w:tcMar>
          </w:tcPr>
          <w:p w14:paraId="23A80643" w14:textId="77777777" w:rsidR="0062030B" w:rsidRDefault="0062030B">
            <w:pPr>
              <w:widowControl w:val="0"/>
              <w:spacing w:line="240" w:lineRule="auto"/>
              <w:rPr>
                <w:b/>
                <w:bCs/>
              </w:rPr>
            </w:pPr>
          </w:p>
        </w:tc>
      </w:tr>
    </w:tbl>
    <w:p w14:paraId="585BBCA6" w14:textId="77777777" w:rsidR="0062030B" w:rsidRDefault="0062030B"/>
    <w:p w14:paraId="526107F1" w14:textId="77777777" w:rsidR="0062030B" w:rsidRDefault="00B466E4">
      <w:pPr>
        <w:rPr>
          <w:b/>
          <w:bCs/>
          <w:u w:val="single"/>
        </w:rPr>
      </w:pPr>
      <w:r>
        <w:rPr>
          <w:b/>
          <w:bCs/>
          <w:u w:val="single"/>
        </w:rPr>
        <w:t>Analysis and Learning</w:t>
      </w:r>
    </w:p>
    <w:p w14:paraId="6F7A95DE" w14:textId="77777777" w:rsidR="0062030B" w:rsidRDefault="00B466E4">
      <w:r>
        <w:t>Analyze the information that you have gathered for each outcome by discussing the context and direction of the information collected and the process used. Consider these questions:</w:t>
      </w:r>
    </w:p>
    <w:p w14:paraId="4CD46660" w14:textId="77777777" w:rsidR="0062030B" w:rsidRDefault="0062030B"/>
    <w:p w14:paraId="0B684D1E" w14:textId="77777777" w:rsidR="0062030B" w:rsidRDefault="00B466E4">
      <w:pPr>
        <w:numPr>
          <w:ilvl w:val="0"/>
          <w:numId w:val="3"/>
        </w:numPr>
      </w:pPr>
      <w:r>
        <w:t>Is your collected data sufficient to support an accurate assessment of each outcome?</w:t>
      </w:r>
    </w:p>
    <w:p w14:paraId="3B631C04" w14:textId="77777777" w:rsidR="0062030B" w:rsidRDefault="00B466E4">
      <w:pPr>
        <w:numPr>
          <w:ilvl w:val="0"/>
          <w:numId w:val="3"/>
        </w:numPr>
      </w:pPr>
      <w:r>
        <w:t>Which outcomes met the standards/benchmarks defined in your assessment plan? What did you learn from this?</w:t>
      </w:r>
    </w:p>
    <w:p w14:paraId="64368E0F" w14:textId="77777777" w:rsidR="0062030B" w:rsidRDefault="00B466E4">
      <w:pPr>
        <w:numPr>
          <w:ilvl w:val="0"/>
          <w:numId w:val="3"/>
        </w:numPr>
      </w:pPr>
      <w:r>
        <w:t>Which outcomes did not meet the standards/benchmarks defined in your assessment plan? What did you learn from this?</w:t>
      </w:r>
    </w:p>
    <w:p w14:paraId="1BF4AFAA" w14:textId="77777777" w:rsidR="0062030B" w:rsidRDefault="00B466E4">
      <w:pPr>
        <w:numPr>
          <w:ilvl w:val="0"/>
          <w:numId w:val="3"/>
        </w:numPr>
      </w:pPr>
      <w:r>
        <w:t>Considering the above, what steps have you taken to implement continuous improvement?</w:t>
      </w:r>
    </w:p>
    <w:p w14:paraId="1503DAE9" w14:textId="77777777" w:rsidR="0062030B" w:rsidRDefault="0062030B">
      <w:pPr>
        <w:rPr>
          <w:b/>
          <w:bCs/>
        </w:rPr>
      </w:pPr>
    </w:p>
    <w:p w14:paraId="4FF1E16E" w14:textId="77777777" w:rsidR="0062030B" w:rsidRDefault="0062030B">
      <w:pPr>
        <w:rPr>
          <w:b/>
          <w:bCs/>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62030B" w14:paraId="050264F6" w14:textId="77777777" w:rsidTr="00B466E4">
        <w:trPr>
          <w:trHeight w:val="258"/>
        </w:trPr>
        <w:tc>
          <w:tcPr>
            <w:tcW w:w="9360" w:type="dxa"/>
            <w:tcMar>
              <w:top w:w="100" w:type="dxa"/>
              <w:left w:w="100" w:type="dxa"/>
              <w:bottom w:w="100" w:type="dxa"/>
              <w:right w:w="100" w:type="dxa"/>
            </w:tcMar>
          </w:tcPr>
          <w:p w14:paraId="0D620910" w14:textId="77777777" w:rsidR="0062030B" w:rsidRDefault="00B466E4">
            <w:pPr>
              <w:widowControl w:val="0"/>
              <w:spacing w:line="240" w:lineRule="auto"/>
              <w:rPr>
                <w:b/>
                <w:bCs/>
              </w:rPr>
            </w:pPr>
            <w:r>
              <w:rPr>
                <w:b/>
                <w:bCs/>
              </w:rPr>
              <w:t xml:space="preserve">Discuss the findings from your analysis and how you plan to use the results. </w:t>
            </w:r>
          </w:p>
        </w:tc>
      </w:tr>
      <w:tr w:rsidR="0062030B" w14:paraId="54532B38" w14:textId="77777777" w:rsidTr="00B466E4">
        <w:tc>
          <w:tcPr>
            <w:tcW w:w="9360" w:type="dxa"/>
            <w:tcMar>
              <w:top w:w="100" w:type="dxa"/>
              <w:left w:w="100" w:type="dxa"/>
              <w:bottom w:w="100" w:type="dxa"/>
              <w:right w:w="100" w:type="dxa"/>
            </w:tcMar>
          </w:tcPr>
          <w:p w14:paraId="25FE073F" w14:textId="77777777" w:rsidR="0062030B" w:rsidRDefault="0062030B">
            <w:pPr>
              <w:widowControl w:val="0"/>
              <w:spacing w:line="240" w:lineRule="auto"/>
              <w:rPr>
                <w:b/>
                <w:bCs/>
              </w:rPr>
            </w:pPr>
          </w:p>
          <w:p w14:paraId="1D68C518" w14:textId="77777777" w:rsidR="0062030B" w:rsidRDefault="0062030B">
            <w:pPr>
              <w:widowControl w:val="0"/>
              <w:spacing w:line="240" w:lineRule="auto"/>
              <w:rPr>
                <w:b/>
                <w:bCs/>
              </w:rPr>
            </w:pPr>
          </w:p>
          <w:p w14:paraId="575DEEF4" w14:textId="77777777" w:rsidR="0062030B" w:rsidRDefault="0062030B">
            <w:pPr>
              <w:widowControl w:val="0"/>
              <w:spacing w:line="240" w:lineRule="auto"/>
              <w:rPr>
                <w:b/>
                <w:bCs/>
              </w:rPr>
            </w:pPr>
          </w:p>
          <w:p w14:paraId="49A4DA2F" w14:textId="77777777" w:rsidR="0062030B" w:rsidRDefault="0062030B">
            <w:pPr>
              <w:widowControl w:val="0"/>
              <w:spacing w:line="240" w:lineRule="auto"/>
              <w:rPr>
                <w:b/>
                <w:bCs/>
              </w:rPr>
            </w:pPr>
          </w:p>
        </w:tc>
      </w:tr>
    </w:tbl>
    <w:p w14:paraId="15ADDDA3" w14:textId="77777777" w:rsidR="0062030B" w:rsidRDefault="0062030B">
      <w:pPr>
        <w:rPr>
          <w:b/>
          <w:bCs/>
        </w:rPr>
      </w:pPr>
    </w:p>
    <w:p w14:paraId="4A1C64F8" w14:textId="77777777" w:rsidR="0062030B" w:rsidRDefault="00B466E4">
      <w:pPr>
        <w:rPr>
          <w:b/>
          <w:bCs/>
          <w:u w:val="single"/>
        </w:rPr>
      </w:pPr>
      <w:r>
        <w:rPr>
          <w:b/>
          <w:bCs/>
          <w:u w:val="single"/>
        </w:rPr>
        <w:t>Assessment Modification</w:t>
      </w:r>
    </w:p>
    <w:p w14:paraId="3E5A651F" w14:textId="77777777" w:rsidR="0062030B" w:rsidRDefault="00B466E4">
      <w:r>
        <w:t>During your assessment process, assessment modifications are sometimes necessary as information is collected and the process matures. Consider these questions:</w:t>
      </w:r>
    </w:p>
    <w:p w14:paraId="2CE626BC" w14:textId="77777777" w:rsidR="0062030B" w:rsidRDefault="0062030B"/>
    <w:p w14:paraId="1468D749" w14:textId="77777777" w:rsidR="0062030B" w:rsidRDefault="00B466E4">
      <w:pPr>
        <w:numPr>
          <w:ilvl w:val="0"/>
          <w:numId w:val="4"/>
        </w:numPr>
      </w:pPr>
      <w:r>
        <w:t>Could changes be made to the outcomes to better measure the progress of the program?</w:t>
      </w:r>
    </w:p>
    <w:p w14:paraId="1517CEF5" w14:textId="77777777" w:rsidR="0062030B" w:rsidRDefault="00B466E4">
      <w:pPr>
        <w:numPr>
          <w:ilvl w:val="0"/>
          <w:numId w:val="4"/>
        </w:numPr>
      </w:pPr>
      <w:r>
        <w:lastRenderedPageBreak/>
        <w:t>Are there any other modifications to the assessment process that are necessary or desired (e.g., assessment tools, data collection, population size)?</w:t>
      </w:r>
    </w:p>
    <w:p w14:paraId="4D6B52C3" w14:textId="77777777" w:rsidR="0062030B" w:rsidRDefault="0062030B"/>
    <w:p w14:paraId="2952E0CD" w14:textId="77777777" w:rsidR="0062030B" w:rsidRDefault="0062030B">
      <w:pPr>
        <w:rPr>
          <w:b/>
          <w:bCs/>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62030B" w14:paraId="31C3077B" w14:textId="77777777" w:rsidTr="00B466E4">
        <w:trPr>
          <w:trHeight w:val="303"/>
        </w:trPr>
        <w:tc>
          <w:tcPr>
            <w:tcW w:w="9360" w:type="dxa"/>
            <w:tcMar>
              <w:top w:w="100" w:type="dxa"/>
              <w:left w:w="100" w:type="dxa"/>
              <w:bottom w:w="100" w:type="dxa"/>
              <w:right w:w="100" w:type="dxa"/>
            </w:tcMar>
          </w:tcPr>
          <w:p w14:paraId="6B86E9C4" w14:textId="77777777" w:rsidR="0062030B" w:rsidRDefault="00B466E4">
            <w:pPr>
              <w:widowControl w:val="0"/>
              <w:spacing w:line="240" w:lineRule="auto"/>
              <w:rPr>
                <w:b/>
                <w:bCs/>
              </w:rPr>
            </w:pPr>
            <w:r>
              <w:rPr>
                <w:b/>
                <w:bCs/>
              </w:rPr>
              <w:t>Describe any changes to the assessment process that you are considering.</w:t>
            </w:r>
          </w:p>
        </w:tc>
      </w:tr>
      <w:tr w:rsidR="0062030B" w14:paraId="5BCDBCBC" w14:textId="77777777" w:rsidTr="00B466E4">
        <w:tc>
          <w:tcPr>
            <w:tcW w:w="9360" w:type="dxa"/>
            <w:tcMar>
              <w:top w:w="100" w:type="dxa"/>
              <w:left w:w="100" w:type="dxa"/>
              <w:bottom w:w="100" w:type="dxa"/>
              <w:right w:w="100" w:type="dxa"/>
            </w:tcMar>
          </w:tcPr>
          <w:p w14:paraId="2202B627" w14:textId="77777777" w:rsidR="0062030B" w:rsidRDefault="0062030B">
            <w:pPr>
              <w:widowControl w:val="0"/>
              <w:spacing w:line="240" w:lineRule="auto"/>
              <w:rPr>
                <w:b/>
                <w:bCs/>
              </w:rPr>
            </w:pPr>
          </w:p>
          <w:p w14:paraId="5D12C00C" w14:textId="77777777" w:rsidR="0062030B" w:rsidRDefault="0062030B">
            <w:pPr>
              <w:widowControl w:val="0"/>
              <w:spacing w:line="240" w:lineRule="auto"/>
              <w:rPr>
                <w:b/>
                <w:bCs/>
              </w:rPr>
            </w:pPr>
          </w:p>
          <w:p w14:paraId="48133DBC" w14:textId="77777777" w:rsidR="0062030B" w:rsidRDefault="0062030B">
            <w:pPr>
              <w:widowControl w:val="0"/>
              <w:spacing w:line="240" w:lineRule="auto"/>
              <w:rPr>
                <w:b/>
                <w:bCs/>
              </w:rPr>
            </w:pPr>
          </w:p>
          <w:p w14:paraId="25342074" w14:textId="77777777" w:rsidR="0062030B" w:rsidRDefault="0062030B">
            <w:pPr>
              <w:widowControl w:val="0"/>
              <w:spacing w:line="240" w:lineRule="auto"/>
              <w:rPr>
                <w:b/>
                <w:bCs/>
              </w:rPr>
            </w:pPr>
          </w:p>
        </w:tc>
      </w:tr>
    </w:tbl>
    <w:p w14:paraId="7ECE53C8" w14:textId="77777777" w:rsidR="0062030B" w:rsidRDefault="0062030B"/>
    <w:p w14:paraId="4C71178B" w14:textId="77777777" w:rsidR="0062030B" w:rsidRDefault="00B466E4">
      <w:pPr>
        <w:rPr>
          <w:b/>
          <w:bCs/>
          <w:u w:val="single"/>
        </w:rPr>
      </w:pPr>
      <w:r>
        <w:rPr>
          <w:b/>
          <w:bCs/>
          <w:u w:val="single"/>
        </w:rPr>
        <w:t>Communication and Use of Results</w:t>
      </w:r>
    </w:p>
    <w:p w14:paraId="29A0FAF3" w14:textId="77777777" w:rsidR="0062030B" w:rsidRDefault="00B466E4">
      <w:r>
        <w:t>Communication is a key factor in determining the success of any assessment process. A communication plan helps develop understanding at all levels and ensures that results are communicated rapidly and effectively. Consider these questions:</w:t>
      </w:r>
    </w:p>
    <w:p w14:paraId="1FC812BF" w14:textId="77777777" w:rsidR="0062030B" w:rsidRDefault="00B466E4">
      <w:pPr>
        <w:numPr>
          <w:ilvl w:val="0"/>
          <w:numId w:val="2"/>
        </w:numPr>
      </w:pPr>
      <w:r>
        <w:t>How, when, and to whom were your results and recommendations communicated to?</w:t>
      </w:r>
    </w:p>
    <w:p w14:paraId="5983F464" w14:textId="77777777" w:rsidR="0062030B" w:rsidRDefault="00B466E4">
      <w:pPr>
        <w:numPr>
          <w:ilvl w:val="0"/>
          <w:numId w:val="2"/>
        </w:numPr>
      </w:pPr>
      <w:r>
        <w:t>What were the results of these conversations?</w:t>
      </w:r>
    </w:p>
    <w:p w14:paraId="36437359" w14:textId="77777777" w:rsidR="0062030B" w:rsidRDefault="0062030B">
      <w:pPr>
        <w:rPr>
          <w:b/>
          <w:bCs/>
        </w:rPr>
      </w:pPr>
    </w:p>
    <w:p w14:paraId="54AD0110" w14:textId="77777777" w:rsidR="0062030B" w:rsidRDefault="0062030B">
      <w:pPr>
        <w:rPr>
          <w:b/>
          <w:bCs/>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62030B" w14:paraId="2640B3FD" w14:textId="77777777" w:rsidTr="00B466E4">
        <w:trPr>
          <w:trHeight w:val="240"/>
        </w:trPr>
        <w:tc>
          <w:tcPr>
            <w:tcW w:w="9360" w:type="dxa"/>
            <w:tcMar>
              <w:top w:w="100" w:type="dxa"/>
              <w:left w:w="100" w:type="dxa"/>
              <w:bottom w:w="100" w:type="dxa"/>
              <w:right w:w="100" w:type="dxa"/>
            </w:tcMar>
          </w:tcPr>
          <w:p w14:paraId="0C0E9397" w14:textId="77777777" w:rsidR="0062030B" w:rsidRDefault="00B466E4">
            <w:pPr>
              <w:widowControl w:val="0"/>
              <w:spacing w:line="240" w:lineRule="auto"/>
              <w:rPr>
                <w:b/>
                <w:bCs/>
              </w:rPr>
            </w:pPr>
            <w:r>
              <w:rPr>
                <w:b/>
                <w:bCs/>
              </w:rPr>
              <w:t>Describe how you communicated and used the results of the assessment.</w:t>
            </w:r>
          </w:p>
        </w:tc>
      </w:tr>
      <w:tr w:rsidR="0062030B" w14:paraId="7191D468" w14:textId="77777777" w:rsidTr="00B466E4">
        <w:tc>
          <w:tcPr>
            <w:tcW w:w="9360" w:type="dxa"/>
            <w:tcMar>
              <w:top w:w="100" w:type="dxa"/>
              <w:left w:w="100" w:type="dxa"/>
              <w:bottom w:w="100" w:type="dxa"/>
              <w:right w:w="100" w:type="dxa"/>
            </w:tcMar>
          </w:tcPr>
          <w:p w14:paraId="1B45CA3A" w14:textId="77777777" w:rsidR="0062030B" w:rsidRDefault="0062030B">
            <w:pPr>
              <w:widowControl w:val="0"/>
              <w:spacing w:line="240" w:lineRule="auto"/>
              <w:rPr>
                <w:b/>
                <w:bCs/>
              </w:rPr>
            </w:pPr>
          </w:p>
          <w:p w14:paraId="47A39864" w14:textId="77777777" w:rsidR="0062030B" w:rsidRDefault="0062030B">
            <w:pPr>
              <w:widowControl w:val="0"/>
              <w:spacing w:line="240" w:lineRule="auto"/>
              <w:rPr>
                <w:b/>
                <w:bCs/>
              </w:rPr>
            </w:pPr>
          </w:p>
          <w:p w14:paraId="6A19FFEE" w14:textId="77777777" w:rsidR="0062030B" w:rsidRDefault="0062030B">
            <w:pPr>
              <w:widowControl w:val="0"/>
              <w:spacing w:line="240" w:lineRule="auto"/>
              <w:rPr>
                <w:b/>
                <w:bCs/>
              </w:rPr>
            </w:pPr>
          </w:p>
          <w:p w14:paraId="027C31DE" w14:textId="77777777" w:rsidR="0062030B" w:rsidRDefault="0062030B">
            <w:pPr>
              <w:widowControl w:val="0"/>
              <w:spacing w:line="240" w:lineRule="auto"/>
              <w:rPr>
                <w:b/>
                <w:bCs/>
              </w:rPr>
            </w:pPr>
          </w:p>
        </w:tc>
      </w:tr>
    </w:tbl>
    <w:p w14:paraId="028E93EC" w14:textId="77777777" w:rsidR="0062030B" w:rsidRDefault="0062030B">
      <w:pPr>
        <w:rPr>
          <w:b/>
          <w:bCs/>
        </w:rPr>
      </w:pPr>
    </w:p>
    <w:p w14:paraId="32CD6BC6" w14:textId="77777777" w:rsidR="0062030B" w:rsidRDefault="00B466E4">
      <w:pPr>
        <w:rPr>
          <w:b/>
          <w:bCs/>
          <w:u w:val="single"/>
        </w:rPr>
      </w:pPr>
      <w:r>
        <w:rPr>
          <w:b/>
          <w:bCs/>
          <w:u w:val="single"/>
        </w:rPr>
        <w:t>Resources</w:t>
      </w:r>
    </w:p>
    <w:p w14:paraId="0DAC56C3" w14:textId="77777777" w:rsidR="0062030B" w:rsidRDefault="00B466E4">
      <w:r>
        <w:t>Assessment findings can be used to demonstrate the value of a program. Consider what additional resources, if any, are needed to ensure continuous improvement in your department or program. Consider these questions:</w:t>
      </w:r>
    </w:p>
    <w:p w14:paraId="27893A6D" w14:textId="77777777" w:rsidR="0062030B" w:rsidRDefault="00B466E4">
      <w:pPr>
        <w:widowControl w:val="0"/>
        <w:numPr>
          <w:ilvl w:val="0"/>
          <w:numId w:val="1"/>
        </w:numPr>
      </w:pPr>
      <w:r>
        <w:t>What additional resources are needed to ensure continuous improvement in your department or program?</w:t>
      </w:r>
    </w:p>
    <w:p w14:paraId="56933B4B" w14:textId="77777777" w:rsidR="0062030B" w:rsidRDefault="00B466E4">
      <w:pPr>
        <w:widowControl w:val="0"/>
        <w:numPr>
          <w:ilvl w:val="0"/>
          <w:numId w:val="1"/>
        </w:numPr>
      </w:pPr>
      <w:r>
        <w:t>What evidence is available to support your resource request?</w:t>
      </w:r>
    </w:p>
    <w:p w14:paraId="695681F6" w14:textId="77777777" w:rsidR="0062030B" w:rsidRDefault="00B466E4">
      <w:pPr>
        <w:widowControl w:val="0"/>
        <w:numPr>
          <w:ilvl w:val="0"/>
          <w:numId w:val="1"/>
        </w:numPr>
      </w:pPr>
      <w:r>
        <w:t xml:space="preserve">What is the expected cost of the requested resources and their rationale? </w:t>
      </w:r>
    </w:p>
    <w:p w14:paraId="36C4B2C7" w14:textId="77777777" w:rsidR="0062030B" w:rsidRDefault="00B466E4">
      <w:pPr>
        <w:widowControl w:val="0"/>
        <w:numPr>
          <w:ilvl w:val="0"/>
          <w:numId w:val="1"/>
        </w:numPr>
      </w:pPr>
      <w:r>
        <w:t>How is the resource request connected to departmental or program goals?</w:t>
      </w:r>
    </w:p>
    <w:p w14:paraId="330B5229" w14:textId="77777777" w:rsidR="0062030B" w:rsidRDefault="0062030B">
      <w:pPr>
        <w:rPr>
          <w:b/>
          <w:bCs/>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62030B" w14:paraId="611C5B5D" w14:textId="77777777" w:rsidTr="00B466E4">
        <w:trPr>
          <w:trHeight w:val="330"/>
        </w:trPr>
        <w:tc>
          <w:tcPr>
            <w:tcW w:w="9360" w:type="dxa"/>
            <w:tcMar>
              <w:top w:w="100" w:type="dxa"/>
              <w:left w:w="100" w:type="dxa"/>
              <w:bottom w:w="100" w:type="dxa"/>
              <w:right w:w="100" w:type="dxa"/>
            </w:tcMar>
          </w:tcPr>
          <w:p w14:paraId="545BCEE0" w14:textId="77777777" w:rsidR="0062030B" w:rsidRDefault="00B466E4">
            <w:pPr>
              <w:widowControl w:val="0"/>
              <w:spacing w:line="240" w:lineRule="auto"/>
              <w:rPr>
                <w:b/>
                <w:bCs/>
              </w:rPr>
            </w:pPr>
            <w:r>
              <w:rPr>
                <w:b/>
                <w:bCs/>
              </w:rPr>
              <w:t>Provide justification for any additional resources requested.</w:t>
            </w:r>
          </w:p>
        </w:tc>
      </w:tr>
      <w:tr w:rsidR="0062030B" w14:paraId="20E184D2" w14:textId="77777777" w:rsidTr="00B466E4">
        <w:tc>
          <w:tcPr>
            <w:tcW w:w="9360" w:type="dxa"/>
            <w:tcMar>
              <w:top w:w="100" w:type="dxa"/>
              <w:left w:w="100" w:type="dxa"/>
              <w:bottom w:w="100" w:type="dxa"/>
              <w:right w:w="100" w:type="dxa"/>
            </w:tcMar>
          </w:tcPr>
          <w:p w14:paraId="17E9DF85" w14:textId="77777777" w:rsidR="0062030B" w:rsidRDefault="0062030B">
            <w:pPr>
              <w:widowControl w:val="0"/>
              <w:spacing w:line="240" w:lineRule="auto"/>
              <w:rPr>
                <w:b/>
                <w:bCs/>
              </w:rPr>
            </w:pPr>
          </w:p>
          <w:p w14:paraId="220BD071" w14:textId="77777777" w:rsidR="0062030B" w:rsidRDefault="0062030B">
            <w:pPr>
              <w:widowControl w:val="0"/>
              <w:spacing w:line="240" w:lineRule="auto"/>
              <w:rPr>
                <w:b/>
                <w:bCs/>
              </w:rPr>
            </w:pPr>
          </w:p>
          <w:p w14:paraId="3A484962" w14:textId="77777777" w:rsidR="0062030B" w:rsidRDefault="0062030B">
            <w:pPr>
              <w:widowControl w:val="0"/>
              <w:spacing w:line="240" w:lineRule="auto"/>
              <w:rPr>
                <w:b/>
                <w:bCs/>
              </w:rPr>
            </w:pPr>
          </w:p>
          <w:p w14:paraId="02340647" w14:textId="77777777" w:rsidR="0062030B" w:rsidRDefault="0062030B">
            <w:pPr>
              <w:widowControl w:val="0"/>
              <w:spacing w:line="240" w:lineRule="auto"/>
              <w:rPr>
                <w:b/>
                <w:bCs/>
              </w:rPr>
            </w:pPr>
          </w:p>
        </w:tc>
      </w:tr>
    </w:tbl>
    <w:p w14:paraId="06B13A85" w14:textId="1C3E90B5" w:rsidR="0062030B" w:rsidRDefault="0062030B" w:rsidP="00B466E4"/>
    <w:sectPr w:rsidR="0062030B">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A13C3C" w14:textId="77777777" w:rsidR="008A218D" w:rsidRDefault="008A218D" w:rsidP="00B466E4">
      <w:pPr>
        <w:spacing w:line="240" w:lineRule="auto"/>
      </w:pPr>
      <w:r>
        <w:separator/>
      </w:r>
    </w:p>
  </w:endnote>
  <w:endnote w:type="continuationSeparator" w:id="0">
    <w:p w14:paraId="4B54C2C0" w14:textId="77777777" w:rsidR="008A218D" w:rsidRDefault="008A218D" w:rsidP="00B46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FDFB42E-F840-BB41-81EC-D5B74235F66C}"/>
  </w:font>
  <w:font w:name="Arial">
    <w:panose1 w:val="020B0604020202020204"/>
    <w:charset w:val="00"/>
    <w:family w:val="swiss"/>
    <w:pitch w:val="variable"/>
    <w:sig w:usb0="E0002EFF" w:usb1="C000785B" w:usb2="00000009" w:usb3="00000000" w:csb0="000001FF" w:csb1="00000000"/>
    <w:embedRegular r:id="rId2" w:fontKey="{20015D92-DDE8-5640-AE25-6AF9D47C72A7}"/>
    <w:embedBold r:id="rId3" w:fontKey="{1DD79E2E-35A1-A04B-95CC-DC6CC280E492}"/>
    <w:embedItalic r:id="rId4" w:fontKey="{91F90C13-8906-CA42-96FC-A30976CED130}"/>
  </w:font>
  <w:font w:name="Calibri">
    <w:panose1 w:val="020F0502020204030204"/>
    <w:charset w:val="00"/>
    <w:family w:val="swiss"/>
    <w:pitch w:val="variable"/>
    <w:sig w:usb0="E4002EFF" w:usb1="C200247B" w:usb2="00000009" w:usb3="00000000" w:csb0="000001FF" w:csb1="00000000"/>
    <w:embedRegular r:id="rId5" w:fontKey="{37690AA0-8902-6C41-A82D-9775C3E2CAC6}"/>
  </w:font>
  <w:font w:name="Cambria">
    <w:panose1 w:val="02040503050406030204"/>
    <w:charset w:val="00"/>
    <w:family w:val="roman"/>
    <w:pitch w:val="variable"/>
    <w:sig w:usb0="E00006FF" w:usb1="420024FF" w:usb2="02000000" w:usb3="00000000" w:csb0="0000019F" w:csb1="00000000"/>
    <w:embedRegular r:id="rId6" w:fontKey="{DEBC2BB6-D2C1-DA41-9468-99B15CB106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CDCDDC" w14:textId="2C655A84" w:rsidR="00B466E4" w:rsidRDefault="00B466E4" w:rsidP="00B466E4">
    <w:pPr>
      <w:rPr>
        <w:b/>
        <w:bCs/>
        <w:color w:val="434343"/>
      </w:rPr>
    </w:pPr>
    <w:r>
      <w:rPr>
        <w:b/>
        <w:bCs/>
        <w:color w:val="434343"/>
      </w:rPr>
      <w:t>Office of Institutional Research, Analysis, and Data Analytics</w:t>
    </w:r>
    <w:r>
      <w:rPr>
        <w:b/>
        <w:bCs/>
        <w:color w:val="434343"/>
      </w:rPr>
      <w:tab/>
    </w:r>
    <w:r>
      <w:rPr>
        <w:b/>
        <w:bCs/>
        <w:color w:val="434343"/>
      </w:rPr>
      <w:tab/>
    </w:r>
    <w:r>
      <w:rPr>
        <w:b/>
        <w:bCs/>
        <w:color w:val="434343"/>
      </w:rPr>
      <w:tab/>
    </w:r>
    <w:r>
      <w:rPr>
        <w:b/>
        <w:bCs/>
        <w:color w:val="434343"/>
      </w:rPr>
      <w:tab/>
      <w:t xml:space="preserve">Page </w:t>
    </w:r>
    <w:r>
      <w:rPr>
        <w:b/>
        <w:bCs/>
        <w:color w:val="434343"/>
      </w:rPr>
      <w:fldChar w:fldCharType="begin"/>
    </w:r>
    <w:r>
      <w:rPr>
        <w:b/>
        <w:bCs/>
        <w:color w:val="434343"/>
      </w:rPr>
      <w:instrText>PAGE</w:instrText>
    </w:r>
    <w:r>
      <w:rPr>
        <w:b/>
        <w:bCs/>
        <w:color w:val="434343"/>
      </w:rPr>
      <w:fldChar w:fldCharType="separate"/>
    </w:r>
    <w:r>
      <w:rPr>
        <w:b/>
        <w:bCs/>
        <w:color w:val="434343"/>
      </w:rPr>
      <w:t>1</w:t>
    </w:r>
    <w:r>
      <w:rPr>
        <w:b/>
        <w:bCs/>
        <w:color w:val="434343"/>
      </w:rPr>
      <w:fldChar w:fldCharType="end"/>
    </w:r>
  </w:p>
  <w:p w14:paraId="6D585022" w14:textId="77777777" w:rsidR="00B466E4" w:rsidRDefault="00B46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2313DB" w14:textId="77777777" w:rsidR="008A218D" w:rsidRDefault="008A218D" w:rsidP="00B466E4">
      <w:pPr>
        <w:spacing w:line="240" w:lineRule="auto"/>
      </w:pPr>
      <w:r>
        <w:separator/>
      </w:r>
    </w:p>
  </w:footnote>
  <w:footnote w:type="continuationSeparator" w:id="0">
    <w:p w14:paraId="19052BF9" w14:textId="77777777" w:rsidR="008A218D" w:rsidRDefault="008A218D" w:rsidP="00B466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4C243C"/>
    <w:multiLevelType w:val="multilevel"/>
    <w:tmpl w:val="AEDE0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F842BE"/>
    <w:multiLevelType w:val="multilevel"/>
    <w:tmpl w:val="5C083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151ECA"/>
    <w:multiLevelType w:val="multilevel"/>
    <w:tmpl w:val="A1ACD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ED15DD"/>
    <w:multiLevelType w:val="multilevel"/>
    <w:tmpl w:val="C846D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88180870">
    <w:abstractNumId w:val="2"/>
  </w:num>
  <w:num w:numId="2" w16cid:durableId="1849710473">
    <w:abstractNumId w:val="1"/>
  </w:num>
  <w:num w:numId="3" w16cid:durableId="1762337986">
    <w:abstractNumId w:val="0"/>
  </w:num>
  <w:num w:numId="4" w16cid:durableId="476071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30B"/>
    <w:rsid w:val="002142D3"/>
    <w:rsid w:val="00232B99"/>
    <w:rsid w:val="0062030B"/>
    <w:rsid w:val="008A218D"/>
    <w:rsid w:val="00920BDF"/>
    <w:rsid w:val="00B46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5508"/>
  <w15:docId w15:val="{62E2925A-AED5-4E29-BAAF-E302ECAF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Header">
    <w:name w:val="header"/>
    <w:basedOn w:val="Normal"/>
    <w:link w:val="HeaderChar"/>
    <w:uiPriority w:val="99"/>
    <w:unhideWhenUsed/>
    <w:rsid w:val="00B466E4"/>
    <w:pPr>
      <w:tabs>
        <w:tab w:val="center" w:pos="4680"/>
        <w:tab w:val="right" w:pos="9360"/>
      </w:tabs>
      <w:spacing w:line="240" w:lineRule="auto"/>
    </w:pPr>
  </w:style>
  <w:style w:type="character" w:customStyle="1" w:styleId="HeaderChar">
    <w:name w:val="Header Char"/>
    <w:basedOn w:val="DefaultParagraphFont"/>
    <w:link w:val="Header"/>
    <w:uiPriority w:val="99"/>
    <w:rsid w:val="00B466E4"/>
  </w:style>
  <w:style w:type="paragraph" w:styleId="Footer">
    <w:name w:val="footer"/>
    <w:basedOn w:val="Normal"/>
    <w:link w:val="FooterChar"/>
    <w:uiPriority w:val="99"/>
    <w:unhideWhenUsed/>
    <w:rsid w:val="00B466E4"/>
    <w:pPr>
      <w:tabs>
        <w:tab w:val="center" w:pos="4680"/>
        <w:tab w:val="right" w:pos="9360"/>
      </w:tabs>
      <w:spacing w:line="240" w:lineRule="auto"/>
    </w:pPr>
  </w:style>
  <w:style w:type="character" w:customStyle="1" w:styleId="FooterChar">
    <w:name w:val="Footer Char"/>
    <w:basedOn w:val="DefaultParagraphFont"/>
    <w:link w:val="Footer"/>
    <w:uiPriority w:val="99"/>
    <w:rsid w:val="00B46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2026-07-13T11:57:00Z</dcterms:created>
  <dcterms:modified xsi:type="dcterms:W3CDTF">2026-07-13T11:57:00Z</dcterms:modified>
</cp:coreProperties>
</file>