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rsidR="00273E8D" w:rsidRDefault="00273E8D" w:rsidP="00300AB3">
      <w:pPr>
        <w:rPr>
          <w:rFonts w:asciiTheme="minorHAnsi" w:hAnsiTheme="minorHAnsi"/>
          <w:sz w:val="22"/>
          <w:szCs w:val="22"/>
        </w:rPr>
      </w:pPr>
    </w:p>
    <w:p w:rsidR="00273E8D" w:rsidRDefault="00273E8D" w:rsidP="00273E8D">
      <w:pPr>
        <w:rPr>
          <w:rFonts w:asciiTheme="minorHAnsi" w:hAnsiTheme="minorHAnsi"/>
          <w:b/>
          <w:sz w:val="22"/>
          <w:szCs w:val="22"/>
        </w:rPr>
      </w:pPr>
    </w:p>
    <w:p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rsidR="004E192A" w:rsidRDefault="004E192A" w:rsidP="00273E8D">
      <w:pPr>
        <w:rPr>
          <w:rFonts w:asciiTheme="minorHAnsi" w:hAnsiTheme="minorHAnsi" w:cstheme="minorHAnsi"/>
          <w:i/>
          <w:sz w:val="22"/>
          <w:szCs w:val="22"/>
        </w:rPr>
      </w:pPr>
    </w:p>
    <w:p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D26889">
        <w:rPr>
          <w:rFonts w:asciiTheme="minorHAnsi" w:hAnsiTheme="minorHAnsi" w:cstheme="minorHAnsi"/>
          <w:sz w:val="22"/>
          <w:szCs w:val="22"/>
        </w:rPr>
        <w:t xml:space="preserve"> Social Work Program</w:t>
      </w:r>
    </w:p>
    <w:p w:rsidR="00273E8D" w:rsidRDefault="00273E8D"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School or College your program resides </w:t>
      </w:r>
      <w:proofErr w:type="gramStart"/>
      <w:r>
        <w:rPr>
          <w:rFonts w:asciiTheme="minorHAnsi" w:hAnsiTheme="minorHAnsi" w:cstheme="minorHAnsi"/>
          <w:sz w:val="22"/>
          <w:szCs w:val="22"/>
        </w:rPr>
        <w:t>in:</w:t>
      </w:r>
      <w:proofErr w:type="gramEnd"/>
      <w:r w:rsidR="00D26889">
        <w:rPr>
          <w:rFonts w:asciiTheme="minorHAnsi" w:hAnsiTheme="minorHAnsi" w:cstheme="minorHAnsi"/>
          <w:sz w:val="22"/>
          <w:szCs w:val="22"/>
        </w:rPr>
        <w:t xml:space="preserve"> College of Arts and Sciences</w:t>
      </w:r>
    </w:p>
    <w:p w:rsidR="00273E8D" w:rsidRPr="00265383" w:rsidRDefault="00273E8D" w:rsidP="00273E8D">
      <w:pPr>
        <w:rPr>
          <w:rFonts w:asciiTheme="minorHAnsi" w:hAnsiTheme="minorHAnsi" w:cstheme="minorHAnsi"/>
          <w:b/>
          <w:sz w:val="22"/>
          <w:szCs w:val="22"/>
        </w:rPr>
      </w:pPr>
    </w:p>
    <w:p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D26889">
            <w:rPr>
              <w:rFonts w:asciiTheme="minorHAnsi" w:hAnsiTheme="minorHAnsi" w:cstheme="minorHAnsi"/>
              <w:sz w:val="22"/>
              <w:szCs w:val="22"/>
            </w:rPr>
            <w:t>X</w:t>
          </w:r>
          <w:r>
            <w:rPr>
              <w:rFonts w:ascii="MS Gothic" w:eastAsia="MS Gothic" w:hAnsi="MS Gothic" w:cstheme="minorHAnsi" w:hint="eastAsia"/>
              <w:sz w:val="22"/>
              <w:szCs w:val="22"/>
            </w:rPr>
            <w:t>☐</w:t>
          </w:r>
        </w:sdtContent>
      </w:sdt>
    </w:p>
    <w:p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p>
    <w:p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Date Report Submitted:</w:t>
      </w:r>
      <w:r w:rsidR="00D26889">
        <w:rPr>
          <w:rFonts w:asciiTheme="minorHAnsi" w:hAnsiTheme="minorHAnsi" w:cstheme="minorHAnsi"/>
          <w:sz w:val="22"/>
          <w:szCs w:val="22"/>
        </w:rPr>
        <w:t xml:space="preserve"> 2/15/2018</w:t>
      </w:r>
    </w:p>
    <w:p w:rsidR="00273E8D" w:rsidRPr="00265383" w:rsidRDefault="00273E8D"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r w:rsidR="00D26889">
        <w:rPr>
          <w:rFonts w:asciiTheme="minorHAnsi" w:hAnsiTheme="minorHAnsi" w:cstheme="minorHAnsi"/>
          <w:sz w:val="22"/>
          <w:szCs w:val="22"/>
        </w:rPr>
        <w:t>Maria Beam devoogd@oakland.edu</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00D26889">
        <w:rPr>
          <w:rFonts w:asciiTheme="minorHAnsi" w:hAnsiTheme="minorHAnsi" w:cstheme="minorHAnsi"/>
          <w:sz w:val="22"/>
          <w:szCs w:val="22"/>
        </w:rPr>
        <w:t xml:space="preserve"> Dorothy Nelson danelson@oakland.edu</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00D26889">
        <w:rPr>
          <w:rFonts w:asciiTheme="minorHAnsi" w:hAnsiTheme="minorHAnsi" w:cstheme="minorHAnsi"/>
          <w:sz w:val="22"/>
          <w:szCs w:val="22"/>
        </w:rPr>
        <w:t xml:space="preserve"> Kevin Corcoran corcoran@oakland.edu</w:t>
      </w:r>
      <w:r w:rsidRPr="00265383">
        <w:rPr>
          <w:rFonts w:asciiTheme="minorHAnsi" w:hAnsiTheme="minorHAnsi" w:cstheme="minorHAnsi"/>
          <w:sz w:val="22"/>
          <w:szCs w:val="22"/>
        </w:rPr>
        <w:tab/>
      </w:r>
    </w:p>
    <w:p w:rsidR="00273E8D" w:rsidRDefault="00273E8D" w:rsidP="00300AB3">
      <w:pPr>
        <w:rPr>
          <w:rFonts w:asciiTheme="minorHAnsi" w:hAnsiTheme="minorHAnsi"/>
          <w:b/>
          <w:sz w:val="22"/>
          <w:szCs w:val="22"/>
          <w:u w:val="single"/>
        </w:rPr>
      </w:pPr>
    </w:p>
    <w:p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rsidR="001C676A" w:rsidRDefault="001C676A" w:rsidP="00300AB3">
      <w:pPr>
        <w:rPr>
          <w:rFonts w:asciiTheme="minorHAnsi" w:hAnsiTheme="minorHAnsi"/>
          <w:b/>
          <w:sz w:val="22"/>
          <w:szCs w:val="22"/>
        </w:rPr>
      </w:pPr>
    </w:p>
    <w:p w:rsidR="00273E8D" w:rsidRDefault="00363BD8" w:rsidP="00300AB3">
      <w:pPr>
        <w:rPr>
          <w:rFonts w:asciiTheme="minorHAnsi" w:hAnsiTheme="minorHAnsi"/>
          <w:sz w:val="22"/>
          <w:szCs w:val="22"/>
        </w:rPr>
      </w:pPr>
      <w:r w:rsidRPr="00363BD8">
        <w:rPr>
          <w:rFonts w:asciiTheme="minorHAnsi" w:hAnsiTheme="minorHAnsi"/>
          <w:b/>
          <w:sz w:val="22"/>
          <w:szCs w:val="22"/>
          <w:u w:val="single"/>
        </w:rPr>
        <w:t xml:space="preserve">X </w:t>
      </w:r>
      <w:r w:rsidR="001C676A" w:rsidRPr="00363BD8">
        <w:rPr>
          <w:rFonts w:asciiTheme="minorHAnsi" w:hAnsiTheme="minorHAnsi"/>
          <w:b/>
          <w:sz w:val="22"/>
          <w:szCs w:val="22"/>
          <w:u w:val="single"/>
        </w:rPr>
        <w:t xml:space="preserve">Option </w:t>
      </w:r>
      <w:r w:rsidR="00273E8D" w:rsidRPr="00363BD8">
        <w:rPr>
          <w:rFonts w:asciiTheme="minorHAnsi" w:hAnsiTheme="minorHAnsi"/>
          <w:b/>
          <w:sz w:val="22"/>
          <w:szCs w:val="22"/>
          <w:u w:val="single"/>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w:t>
      </w:r>
      <w:proofErr w:type="spellStart"/>
      <w:r w:rsidR="004C3387">
        <w:rPr>
          <w:rFonts w:asciiTheme="minorHAnsi" w:hAnsiTheme="minorHAnsi"/>
          <w:sz w:val="22"/>
          <w:szCs w:val="22"/>
        </w:rPr>
        <w:t>Ternes</w:t>
      </w:r>
      <w:proofErr w:type="spellEnd"/>
      <w:r w:rsidR="004C3387">
        <w:rPr>
          <w:rFonts w:asciiTheme="minorHAnsi" w:hAnsiTheme="minorHAnsi"/>
          <w:sz w:val="22"/>
          <w:szCs w:val="22"/>
        </w:rPr>
        <w:t xml:space="preserve">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rsidR="00273E8D" w:rsidRDefault="00273E8D" w:rsidP="00300AB3">
      <w:pPr>
        <w:rPr>
          <w:rFonts w:asciiTheme="minorHAnsi" w:hAnsiTheme="minorHAnsi"/>
          <w:sz w:val="22"/>
          <w:szCs w:val="22"/>
        </w:rPr>
      </w:pPr>
    </w:p>
    <w:p w:rsidR="00273E8D" w:rsidRDefault="001C676A" w:rsidP="00363BD8">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xml:space="preserve">). If at any time you have any questions, need any assistance, or would like to schedule a meeting with any UAC representatives, please contact the UAC and OIRA liaison, Reuben </w:t>
      </w:r>
      <w:proofErr w:type="spellStart"/>
      <w:r w:rsidR="00273E8D">
        <w:rPr>
          <w:rFonts w:asciiTheme="minorHAnsi" w:hAnsiTheme="minorHAnsi"/>
          <w:sz w:val="22"/>
          <w:szCs w:val="22"/>
        </w:rPr>
        <w:t>Ternes</w:t>
      </w:r>
      <w:proofErr w:type="spellEnd"/>
      <w:r w:rsidR="00273E8D">
        <w:rPr>
          <w:rFonts w:asciiTheme="minorHAnsi" w:hAnsiTheme="minorHAnsi"/>
          <w:sz w:val="22"/>
          <w:szCs w:val="22"/>
        </w:rPr>
        <w:t xml:space="preserve">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the OU Mission, Program Goals, Student Learning Outcomes, and Assessment Measures</w:t>
      </w:r>
    </w:p>
    <w:p w:rsidR="004E192A" w:rsidRDefault="004E192A" w:rsidP="001C676A">
      <w:pPr>
        <w:rPr>
          <w:rFonts w:asciiTheme="minorHAnsi" w:hAnsiTheme="minorHAnsi"/>
          <w:sz w:val="22"/>
          <w:szCs w:val="22"/>
        </w:rPr>
      </w:pPr>
    </w:p>
    <w:p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as needed. [</w:t>
      </w:r>
      <w:r w:rsidRPr="001C676A">
        <w:rPr>
          <w:rFonts w:asciiTheme="minorHAnsi" w:hAnsiTheme="minorHAnsi"/>
          <w:sz w:val="22"/>
          <w:szCs w:val="22"/>
        </w:rPr>
        <w:t>A completed table is presented as a sample on our website: XXXX.</w:t>
      </w:r>
      <w:r>
        <w:rPr>
          <w:rFonts w:asciiTheme="minorHAnsi" w:hAnsiTheme="minorHAnsi"/>
          <w:sz w:val="22"/>
          <w:szCs w:val="22"/>
        </w:rPr>
        <w:t>]</w:t>
      </w:r>
    </w:p>
    <w:p w:rsidR="001C676A" w:rsidRDefault="001C676A" w:rsidP="001C676A">
      <w:pPr>
        <w:rPr>
          <w:rFonts w:asciiTheme="minorHAnsi" w:hAnsiTheme="minorHAnsi"/>
          <w:sz w:val="22"/>
          <w:szCs w:val="22"/>
        </w:rPr>
      </w:pP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1, record what aspects of the OU Mission your program addresses.</w:t>
      </w: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 record your program goals as they relate to the OU Mission.</w:t>
      </w: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3, record your program’s planned student learning outcomes related to each program goal.</w:t>
      </w:r>
    </w:p>
    <w:p w:rsidR="0074746A" w:rsidRDefault="0074746A" w:rsidP="007474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4, record </w:t>
      </w:r>
      <w:r w:rsidR="00B34CC1">
        <w:rPr>
          <w:rFonts w:asciiTheme="minorHAnsi" w:hAnsiTheme="minorHAnsi"/>
          <w:sz w:val="22"/>
          <w:szCs w:val="22"/>
        </w:rPr>
        <w:t xml:space="preserve">the </w:t>
      </w:r>
      <w:r>
        <w:rPr>
          <w:rFonts w:asciiTheme="minorHAnsi" w:hAnsiTheme="minorHAnsi"/>
          <w:sz w:val="22"/>
          <w:szCs w:val="22"/>
        </w:rPr>
        <w:t>assessment measure</w:t>
      </w:r>
      <w:r w:rsidR="00B34CC1">
        <w:rPr>
          <w:rFonts w:asciiTheme="minorHAnsi" w:hAnsiTheme="minorHAnsi"/>
          <w:sz w:val="22"/>
          <w:szCs w:val="22"/>
        </w:rPr>
        <w:t>(</w:t>
      </w:r>
      <w:r>
        <w:rPr>
          <w:rFonts w:asciiTheme="minorHAnsi" w:hAnsiTheme="minorHAnsi"/>
          <w:sz w:val="22"/>
          <w:szCs w:val="22"/>
        </w:rPr>
        <w:t>s</w:t>
      </w:r>
      <w:r w:rsidR="00B34CC1">
        <w:rPr>
          <w:rFonts w:asciiTheme="minorHAnsi" w:hAnsiTheme="minorHAnsi"/>
          <w:sz w:val="22"/>
          <w:szCs w:val="22"/>
        </w:rPr>
        <w:t>)</w:t>
      </w:r>
      <w:r>
        <w:rPr>
          <w:rFonts w:asciiTheme="minorHAnsi" w:hAnsiTheme="minorHAnsi"/>
          <w:sz w:val="22"/>
          <w:szCs w:val="22"/>
        </w:rPr>
        <w:t xml:space="preserve"> that evaluate each student learning </w:t>
      </w:r>
      <w:r w:rsidR="001058D2">
        <w:rPr>
          <w:rFonts w:asciiTheme="minorHAnsi" w:hAnsiTheme="minorHAnsi"/>
          <w:sz w:val="22"/>
          <w:szCs w:val="22"/>
        </w:rPr>
        <w:t>outcome</w:t>
      </w:r>
      <w:r>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Pr>
          <w:rFonts w:asciiTheme="minorHAnsi" w:hAnsiTheme="minorHAnsi"/>
          <w:sz w:val="22"/>
          <w:szCs w:val="22"/>
        </w:rPr>
        <w:t>).</w:t>
      </w:r>
    </w:p>
    <w:p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rsidR="001C676A" w:rsidRDefault="001C676A" w:rsidP="004E192A">
      <w:pPr>
        <w:pStyle w:val="ListParagraph"/>
        <w:rPr>
          <w:rFonts w:asciiTheme="minorHAnsi" w:hAnsiTheme="minorHAnsi"/>
          <w:sz w:val="22"/>
          <w:szCs w:val="22"/>
        </w:rPr>
      </w:pPr>
    </w:p>
    <w:p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2573"/>
        <w:gridCol w:w="2911"/>
        <w:gridCol w:w="3635"/>
        <w:gridCol w:w="3723"/>
      </w:tblGrid>
      <w:tr w:rsidR="0074746A" w:rsidTr="00E80C5B">
        <w:tc>
          <w:tcPr>
            <w:tcW w:w="2618" w:type="dxa"/>
          </w:tcPr>
          <w:p w:rsidR="0074746A" w:rsidRDefault="0074746A">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OU Mission</w:t>
            </w:r>
          </w:p>
        </w:tc>
        <w:tc>
          <w:tcPr>
            <w:tcW w:w="2962" w:type="dxa"/>
          </w:tcPr>
          <w:p w:rsidR="0074746A" w:rsidRDefault="0074746A">
            <w:pPr>
              <w:rPr>
                <w:rFonts w:asciiTheme="minorHAnsi" w:hAnsiTheme="minorHAnsi"/>
                <w:sz w:val="22"/>
                <w:szCs w:val="22"/>
              </w:rPr>
            </w:pPr>
            <w:r>
              <w:rPr>
                <w:rFonts w:asciiTheme="minorHAnsi" w:hAnsiTheme="minorHAnsi"/>
                <w:sz w:val="22"/>
                <w:szCs w:val="22"/>
              </w:rPr>
              <w:t xml:space="preserve">(2) </w:t>
            </w:r>
            <w:r w:rsidRPr="00273E8D">
              <w:rPr>
                <w:rFonts w:asciiTheme="minorHAnsi" w:hAnsiTheme="minorHAnsi"/>
                <w:sz w:val="22"/>
                <w:szCs w:val="22"/>
              </w:rPr>
              <w:t>Program Goals</w:t>
            </w:r>
          </w:p>
        </w:tc>
        <w:tc>
          <w:tcPr>
            <w:tcW w:w="3690" w:type="dxa"/>
          </w:tcPr>
          <w:p w:rsidR="0074746A" w:rsidRDefault="0074746A">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(3) </w:t>
            </w:r>
            <w:r w:rsidRPr="00273E8D">
              <w:rPr>
                <w:rFonts w:asciiTheme="minorHAnsi" w:hAnsiTheme="minorHAnsi"/>
                <w:sz w:val="22"/>
                <w:szCs w:val="22"/>
              </w:rPr>
              <w:t>Student Learning Outcomes</w:t>
            </w:r>
          </w:p>
        </w:tc>
        <w:tc>
          <w:tcPr>
            <w:tcW w:w="3780" w:type="dxa"/>
          </w:tcPr>
          <w:p w:rsidR="0074746A" w:rsidRPr="00273E8D" w:rsidRDefault="00B34CC1" w:rsidP="0074746A">
            <w:pPr>
              <w:rPr>
                <w:rFonts w:asciiTheme="minorHAnsi" w:hAnsiTheme="minorHAnsi"/>
                <w:sz w:val="22"/>
                <w:szCs w:val="22"/>
              </w:rPr>
            </w:pPr>
            <w:r>
              <w:rPr>
                <w:rFonts w:asciiTheme="minorHAnsi" w:hAnsiTheme="minorHAnsi"/>
                <w:sz w:val="22"/>
                <w:szCs w:val="22"/>
              </w:rPr>
              <w:t xml:space="preserve">(4) </w:t>
            </w:r>
            <w:r w:rsidR="0074746A">
              <w:rPr>
                <w:rFonts w:asciiTheme="minorHAnsi" w:hAnsiTheme="minorHAnsi"/>
                <w:sz w:val="22"/>
                <w:szCs w:val="22"/>
              </w:rPr>
              <w:t>Assessment Measures</w:t>
            </w:r>
          </w:p>
        </w:tc>
      </w:tr>
      <w:tr w:rsidR="009D311D" w:rsidTr="00E80C5B">
        <w:tc>
          <w:tcPr>
            <w:tcW w:w="2618" w:type="dxa"/>
          </w:tcPr>
          <w:p w:rsidR="009D311D" w:rsidRPr="00E80C5B" w:rsidRDefault="00E80C5B" w:rsidP="009D311D">
            <w:pPr>
              <w:rPr>
                <w:rFonts w:asciiTheme="minorHAnsi" w:hAnsiTheme="minorHAnsi"/>
                <w:sz w:val="22"/>
                <w:szCs w:val="22"/>
              </w:rPr>
            </w:pPr>
            <w:r w:rsidRPr="00E80C5B">
              <w:rPr>
                <w:rFonts w:asciiTheme="minorHAnsi" w:hAnsiTheme="minorHAnsi"/>
                <w:sz w:val="22"/>
                <w:szCs w:val="22"/>
              </w:rPr>
              <w:t xml:space="preserve">Oakland University is a preeminent metropolitan university that </w:t>
            </w:r>
            <w:proofErr w:type="gramStart"/>
            <w:r w:rsidRPr="00E80C5B">
              <w:rPr>
                <w:rFonts w:asciiTheme="minorHAnsi" w:hAnsiTheme="minorHAnsi"/>
                <w:sz w:val="22"/>
                <w:szCs w:val="22"/>
              </w:rPr>
              <w:t>is recognized</w:t>
            </w:r>
            <w:proofErr w:type="gramEnd"/>
            <w:r w:rsidRPr="00E80C5B">
              <w:rPr>
                <w:rFonts w:asciiTheme="minorHAnsi" w:hAnsiTheme="minorHAnsi"/>
                <w:sz w:val="22"/>
                <w:szCs w:val="22"/>
              </w:rPr>
              <w:t xml:space="preserve"> as a student-centered, doctoral research institution with a global perspective. We engage students in distinctive educational experiences that connect to the unique and diverse opportunities within and beyond our region.</w:t>
            </w:r>
          </w:p>
        </w:tc>
        <w:tc>
          <w:tcPr>
            <w:tcW w:w="2962" w:type="dxa"/>
          </w:tcPr>
          <w:p w:rsidR="009D311D" w:rsidRPr="009D311D" w:rsidRDefault="009D311D" w:rsidP="009D311D">
            <w:pPr>
              <w:rPr>
                <w:rFonts w:asciiTheme="minorHAnsi" w:hAnsiTheme="minorHAnsi" w:cstheme="minorHAnsi"/>
                <w:sz w:val="22"/>
                <w:szCs w:val="22"/>
              </w:rPr>
            </w:pPr>
            <w:r w:rsidRPr="009D311D">
              <w:rPr>
                <w:rFonts w:ascii="Calibri" w:hAnsi="Calibri"/>
                <w:sz w:val="22"/>
                <w:szCs w:val="22"/>
                <w:u w:val="single"/>
              </w:rPr>
              <w:t>Education for Generalist Practice:</w:t>
            </w:r>
            <w:r w:rsidRPr="009D311D">
              <w:rPr>
                <w:rFonts w:ascii="Calibri" w:hAnsi="Calibri"/>
                <w:sz w:val="22"/>
                <w:szCs w:val="22"/>
              </w:rPr>
              <w:t xml:space="preserve"> The Social Work Program will educate students for competent and ethical generalist social work practice with individuals, families, groups, organizations, and communities from a strengths-based and empowerment-oriented focus.</w:t>
            </w:r>
          </w:p>
        </w:tc>
        <w:tc>
          <w:tcPr>
            <w:tcW w:w="3690" w:type="dxa"/>
          </w:tcPr>
          <w:p w:rsidR="009D311D" w:rsidRPr="009D311D" w:rsidRDefault="009D311D" w:rsidP="00E80C5B">
            <w:pPr>
              <w:pStyle w:val="ListParagraph"/>
              <w:numPr>
                <w:ilvl w:val="0"/>
                <w:numId w:val="15"/>
              </w:numPr>
              <w:rPr>
                <w:rFonts w:asciiTheme="minorHAnsi" w:hAnsiTheme="minorHAnsi" w:cstheme="minorHAnsi"/>
                <w:sz w:val="22"/>
                <w:szCs w:val="22"/>
              </w:rPr>
            </w:pPr>
            <w:r w:rsidRPr="009D311D">
              <w:rPr>
                <w:rFonts w:asciiTheme="minorHAnsi" w:hAnsiTheme="minorHAnsi" w:cstheme="minorHAnsi"/>
                <w:sz w:val="22"/>
                <w:szCs w:val="22"/>
              </w:rPr>
              <w:t xml:space="preserve">Students practice </w:t>
            </w:r>
            <w:r w:rsidRPr="009D311D">
              <w:rPr>
                <w:rFonts w:asciiTheme="minorHAnsi" w:hAnsiTheme="minorHAnsi" w:cstheme="minorHAnsi"/>
                <w:b/>
                <w:sz w:val="22"/>
                <w:szCs w:val="22"/>
              </w:rPr>
              <w:t>engagement</w:t>
            </w:r>
            <w:r w:rsidRPr="009D311D">
              <w:rPr>
                <w:rFonts w:asciiTheme="minorHAnsi" w:hAnsiTheme="minorHAnsi" w:cstheme="minorHAnsi"/>
                <w:sz w:val="22"/>
                <w:szCs w:val="22"/>
              </w:rPr>
              <w:t xml:space="preserve"> with </w:t>
            </w:r>
            <w:r w:rsidRPr="009D311D">
              <w:rPr>
                <w:rFonts w:ascii="Calibri" w:hAnsi="Calibri"/>
                <w:sz w:val="22"/>
                <w:szCs w:val="22"/>
              </w:rPr>
              <w:t>individuals, families, groups, organizations, and communities</w:t>
            </w:r>
          </w:p>
          <w:p w:rsidR="009D311D" w:rsidRPr="009D311D" w:rsidRDefault="009D311D" w:rsidP="00E80C5B">
            <w:pPr>
              <w:pStyle w:val="ListParagraph"/>
              <w:numPr>
                <w:ilvl w:val="0"/>
                <w:numId w:val="15"/>
              </w:numPr>
              <w:rPr>
                <w:rFonts w:asciiTheme="minorHAnsi" w:hAnsiTheme="minorHAnsi" w:cstheme="minorHAnsi"/>
                <w:sz w:val="22"/>
                <w:szCs w:val="22"/>
              </w:rPr>
            </w:pPr>
            <w:r w:rsidRPr="009D311D">
              <w:rPr>
                <w:rFonts w:asciiTheme="minorHAnsi" w:hAnsiTheme="minorHAnsi" w:cstheme="minorHAnsi"/>
                <w:sz w:val="22"/>
                <w:szCs w:val="22"/>
              </w:rPr>
              <w:t xml:space="preserve">Students practice </w:t>
            </w:r>
            <w:r w:rsidRPr="009D311D">
              <w:rPr>
                <w:rFonts w:asciiTheme="minorHAnsi" w:hAnsiTheme="minorHAnsi" w:cstheme="minorHAnsi"/>
                <w:b/>
                <w:sz w:val="22"/>
                <w:szCs w:val="22"/>
              </w:rPr>
              <w:t>assessment</w:t>
            </w:r>
            <w:r w:rsidRPr="009D311D">
              <w:rPr>
                <w:rFonts w:asciiTheme="minorHAnsi" w:hAnsiTheme="minorHAnsi" w:cstheme="minorHAnsi"/>
                <w:sz w:val="22"/>
                <w:szCs w:val="22"/>
              </w:rPr>
              <w:t xml:space="preserve"> with </w:t>
            </w:r>
            <w:r w:rsidRPr="009D311D">
              <w:rPr>
                <w:rFonts w:ascii="Calibri" w:hAnsi="Calibri"/>
                <w:sz w:val="22"/>
                <w:szCs w:val="22"/>
              </w:rPr>
              <w:t>individuals, families, groups, organizations, and communities</w:t>
            </w:r>
          </w:p>
          <w:p w:rsidR="009D311D" w:rsidRPr="009D311D" w:rsidRDefault="009D311D" w:rsidP="00E80C5B">
            <w:pPr>
              <w:pStyle w:val="ListParagraph"/>
              <w:numPr>
                <w:ilvl w:val="0"/>
                <w:numId w:val="15"/>
              </w:numPr>
              <w:rPr>
                <w:rFonts w:asciiTheme="minorHAnsi" w:hAnsiTheme="minorHAnsi" w:cstheme="minorHAnsi"/>
                <w:sz w:val="22"/>
                <w:szCs w:val="22"/>
              </w:rPr>
            </w:pPr>
            <w:r w:rsidRPr="009D311D">
              <w:rPr>
                <w:rFonts w:asciiTheme="minorHAnsi" w:hAnsiTheme="minorHAnsi" w:cstheme="minorHAnsi"/>
                <w:sz w:val="22"/>
                <w:szCs w:val="22"/>
              </w:rPr>
              <w:t xml:space="preserve">Students practice </w:t>
            </w:r>
            <w:r w:rsidRPr="009D311D">
              <w:rPr>
                <w:rFonts w:asciiTheme="minorHAnsi" w:hAnsiTheme="minorHAnsi" w:cstheme="minorHAnsi"/>
                <w:b/>
                <w:sz w:val="22"/>
                <w:szCs w:val="22"/>
              </w:rPr>
              <w:t xml:space="preserve">intervention </w:t>
            </w:r>
            <w:r w:rsidRPr="009D311D">
              <w:rPr>
                <w:rFonts w:asciiTheme="minorHAnsi" w:hAnsiTheme="minorHAnsi" w:cstheme="minorHAnsi"/>
                <w:sz w:val="22"/>
                <w:szCs w:val="22"/>
              </w:rPr>
              <w:t xml:space="preserve">with </w:t>
            </w:r>
            <w:r w:rsidRPr="009D311D">
              <w:rPr>
                <w:rFonts w:ascii="Calibri" w:hAnsi="Calibri"/>
                <w:sz w:val="22"/>
                <w:szCs w:val="22"/>
              </w:rPr>
              <w:t>individuals, families, groups, organizations, and communities</w:t>
            </w:r>
          </w:p>
          <w:p w:rsidR="009D311D" w:rsidRPr="009D311D" w:rsidRDefault="009D311D" w:rsidP="00E80C5B">
            <w:pPr>
              <w:pStyle w:val="ListParagraph"/>
              <w:numPr>
                <w:ilvl w:val="0"/>
                <w:numId w:val="15"/>
              </w:numPr>
              <w:rPr>
                <w:rFonts w:asciiTheme="minorHAnsi" w:hAnsiTheme="minorHAnsi" w:cstheme="minorHAnsi"/>
                <w:sz w:val="22"/>
                <w:szCs w:val="22"/>
              </w:rPr>
            </w:pPr>
            <w:r w:rsidRPr="009D311D">
              <w:rPr>
                <w:rFonts w:asciiTheme="minorHAnsi" w:hAnsiTheme="minorHAnsi" w:cstheme="minorHAnsi"/>
                <w:sz w:val="22"/>
                <w:szCs w:val="22"/>
              </w:rPr>
              <w:t>Students practice</w:t>
            </w:r>
            <w:r w:rsidRPr="009D311D">
              <w:rPr>
                <w:rFonts w:asciiTheme="minorHAnsi" w:hAnsiTheme="minorHAnsi" w:cstheme="minorHAnsi"/>
                <w:b/>
                <w:sz w:val="22"/>
                <w:szCs w:val="22"/>
              </w:rPr>
              <w:t xml:space="preserve"> evaluation</w:t>
            </w:r>
            <w:r w:rsidRPr="009D311D">
              <w:rPr>
                <w:rFonts w:asciiTheme="minorHAnsi" w:hAnsiTheme="minorHAnsi" w:cstheme="minorHAnsi"/>
                <w:sz w:val="22"/>
                <w:szCs w:val="22"/>
              </w:rPr>
              <w:t xml:space="preserve"> with </w:t>
            </w:r>
            <w:r w:rsidRPr="009D311D">
              <w:rPr>
                <w:rFonts w:ascii="Calibri" w:hAnsi="Calibri"/>
                <w:sz w:val="22"/>
                <w:szCs w:val="22"/>
              </w:rPr>
              <w:t>individuals, families, groups, organizations, and communities</w:t>
            </w:r>
          </w:p>
          <w:p w:rsidR="009D311D" w:rsidRPr="009D311D" w:rsidRDefault="009D311D" w:rsidP="00E80C5B">
            <w:pPr>
              <w:pStyle w:val="ListParagraph"/>
              <w:numPr>
                <w:ilvl w:val="0"/>
                <w:numId w:val="15"/>
              </w:numPr>
              <w:rPr>
                <w:rFonts w:asciiTheme="minorHAnsi" w:hAnsiTheme="minorHAnsi" w:cstheme="minorHAnsi"/>
                <w:sz w:val="22"/>
                <w:szCs w:val="22"/>
              </w:rPr>
            </w:pPr>
            <w:r w:rsidRPr="009D311D">
              <w:rPr>
                <w:rFonts w:asciiTheme="minorHAnsi" w:hAnsiTheme="minorHAnsi" w:cstheme="minorHAnsi"/>
                <w:sz w:val="22"/>
                <w:szCs w:val="22"/>
              </w:rPr>
              <w:t xml:space="preserve">Students demonstrate ethical and professional behavior </w:t>
            </w:r>
          </w:p>
          <w:p w:rsidR="009D311D" w:rsidRPr="009D311D" w:rsidRDefault="009D311D" w:rsidP="009D311D">
            <w:pPr>
              <w:rPr>
                <w:rFonts w:asciiTheme="minorHAnsi" w:hAnsiTheme="minorHAnsi" w:cstheme="minorHAnsi"/>
                <w:sz w:val="22"/>
                <w:szCs w:val="22"/>
              </w:rPr>
            </w:pPr>
          </w:p>
        </w:tc>
        <w:tc>
          <w:tcPr>
            <w:tcW w:w="3780" w:type="dxa"/>
          </w:tcPr>
          <w:p w:rsidR="009D311D" w:rsidRPr="00E80C5B" w:rsidRDefault="009D311D" w:rsidP="00E80C5B">
            <w:pPr>
              <w:pStyle w:val="ListParagraph"/>
              <w:numPr>
                <w:ilvl w:val="0"/>
                <w:numId w:val="20"/>
              </w:numPr>
              <w:rPr>
                <w:rFonts w:asciiTheme="minorHAnsi" w:hAnsiTheme="minorHAnsi"/>
                <w:sz w:val="22"/>
                <w:szCs w:val="22"/>
              </w:rPr>
            </w:pPr>
            <w:r w:rsidRPr="009D311D">
              <w:rPr>
                <w:rFonts w:asciiTheme="minorHAnsi" w:hAnsiTheme="minorHAnsi"/>
                <w:color w:val="211D1E"/>
                <w:sz w:val="22"/>
                <w:szCs w:val="22"/>
              </w:rPr>
              <w:t>Field Evaluation/Exit Survey Items 6a-6b</w:t>
            </w:r>
            <w:r>
              <w:rPr>
                <w:rFonts w:asciiTheme="minorHAnsi" w:hAnsiTheme="minorHAnsi"/>
                <w:color w:val="211D1E"/>
                <w:sz w:val="22"/>
                <w:szCs w:val="22"/>
              </w:rPr>
              <w:t xml:space="preserve"> and </w:t>
            </w:r>
            <w:r w:rsidRPr="009D311D">
              <w:rPr>
                <w:rFonts w:asciiTheme="minorHAnsi" w:hAnsiTheme="minorHAnsi" w:cstheme="minorHAnsi"/>
                <w:iCs/>
                <w:sz w:val="22"/>
                <w:szCs w:val="22"/>
              </w:rPr>
              <w:t>Capstone Section 6</w:t>
            </w:r>
            <w:r>
              <w:rPr>
                <w:rFonts w:asciiTheme="minorHAnsi" w:hAnsiTheme="minorHAnsi" w:cstheme="minorHAnsi"/>
                <w:iCs/>
                <w:sz w:val="22"/>
                <w:szCs w:val="22"/>
              </w:rPr>
              <w:t>.</w:t>
            </w:r>
          </w:p>
          <w:p w:rsidR="009D311D" w:rsidRPr="00E80C5B" w:rsidRDefault="009D311D" w:rsidP="00E80C5B">
            <w:pPr>
              <w:pStyle w:val="ListParagraph"/>
              <w:numPr>
                <w:ilvl w:val="0"/>
                <w:numId w:val="20"/>
              </w:numPr>
              <w:rPr>
                <w:rFonts w:asciiTheme="minorHAnsi" w:hAnsiTheme="minorHAnsi" w:cstheme="minorHAnsi"/>
                <w:iCs/>
                <w:sz w:val="22"/>
                <w:szCs w:val="22"/>
              </w:rPr>
            </w:pPr>
            <w:r w:rsidRPr="00E80C5B">
              <w:rPr>
                <w:rFonts w:asciiTheme="minorHAnsi" w:hAnsiTheme="minorHAnsi"/>
                <w:color w:val="211D1E"/>
                <w:sz w:val="22"/>
                <w:szCs w:val="22"/>
              </w:rPr>
              <w:t xml:space="preserve">Field Evaluation/Exit Survey Items 7a-7d and </w:t>
            </w:r>
            <w:r w:rsidRPr="00E80C5B">
              <w:rPr>
                <w:rFonts w:asciiTheme="minorHAnsi" w:hAnsiTheme="minorHAnsi" w:cstheme="minorHAnsi"/>
                <w:iCs/>
                <w:sz w:val="22"/>
                <w:szCs w:val="22"/>
              </w:rPr>
              <w:t>Capstone Section 7.</w:t>
            </w:r>
          </w:p>
          <w:p w:rsidR="00E80C5B" w:rsidRPr="00E80C5B" w:rsidRDefault="009D311D" w:rsidP="00E80C5B">
            <w:pPr>
              <w:pStyle w:val="ListParagraph"/>
              <w:numPr>
                <w:ilvl w:val="0"/>
                <w:numId w:val="20"/>
              </w:numPr>
              <w:rPr>
                <w:rFonts w:asciiTheme="minorHAnsi" w:hAnsiTheme="minorHAnsi" w:cstheme="minorHAnsi"/>
                <w:iCs/>
                <w:sz w:val="22"/>
                <w:szCs w:val="22"/>
              </w:rPr>
            </w:pPr>
            <w:r w:rsidRPr="00E80C5B">
              <w:rPr>
                <w:rFonts w:asciiTheme="minorHAnsi" w:hAnsiTheme="minorHAnsi"/>
                <w:color w:val="211D1E"/>
                <w:sz w:val="22"/>
                <w:szCs w:val="22"/>
              </w:rPr>
              <w:t xml:space="preserve">Field Evaluation/Exit Survey Items 8a-8e and </w:t>
            </w:r>
            <w:r w:rsidRPr="00E80C5B">
              <w:rPr>
                <w:rFonts w:asciiTheme="minorHAnsi" w:hAnsiTheme="minorHAnsi" w:cstheme="minorHAnsi"/>
                <w:iCs/>
                <w:sz w:val="22"/>
                <w:szCs w:val="22"/>
              </w:rPr>
              <w:t xml:space="preserve">Capstone Section </w:t>
            </w:r>
            <w:r w:rsidR="00E80C5B" w:rsidRPr="00E80C5B">
              <w:rPr>
                <w:rFonts w:asciiTheme="minorHAnsi" w:hAnsiTheme="minorHAnsi" w:cstheme="minorHAnsi"/>
                <w:iCs/>
                <w:sz w:val="22"/>
                <w:szCs w:val="22"/>
              </w:rPr>
              <w:t>8</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0"/>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9</w:t>
            </w:r>
            <w:r w:rsidRPr="00E80C5B">
              <w:rPr>
                <w:rFonts w:asciiTheme="minorHAnsi" w:hAnsiTheme="minorHAnsi"/>
                <w:color w:val="211D1E"/>
                <w:sz w:val="22"/>
                <w:szCs w:val="22"/>
              </w:rPr>
              <w:t>a-</w:t>
            </w:r>
            <w:r>
              <w:rPr>
                <w:rFonts w:asciiTheme="minorHAnsi" w:hAnsiTheme="minorHAnsi"/>
                <w:color w:val="211D1E"/>
                <w:sz w:val="22"/>
                <w:szCs w:val="22"/>
              </w:rPr>
              <w:t>9d</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9</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0"/>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1</w:t>
            </w:r>
            <w:r w:rsidRPr="00E80C5B">
              <w:rPr>
                <w:rFonts w:asciiTheme="minorHAnsi" w:hAnsiTheme="minorHAnsi"/>
                <w:color w:val="211D1E"/>
                <w:sz w:val="22"/>
                <w:szCs w:val="22"/>
              </w:rPr>
              <w:t>a-</w:t>
            </w:r>
            <w:r>
              <w:rPr>
                <w:rFonts w:asciiTheme="minorHAnsi" w:hAnsiTheme="minorHAnsi"/>
                <w:color w:val="211D1E"/>
                <w:sz w:val="22"/>
                <w:szCs w:val="22"/>
              </w:rPr>
              <w:t>1</w:t>
            </w:r>
            <w:r w:rsidRPr="00E80C5B">
              <w:rPr>
                <w:rFonts w:asciiTheme="minorHAnsi" w:hAnsiTheme="minorHAnsi"/>
                <w:color w:val="211D1E"/>
                <w:sz w:val="22"/>
                <w:szCs w:val="22"/>
              </w:rPr>
              <w:t xml:space="preserve">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1</w:t>
            </w:r>
            <w:r w:rsidRPr="00E80C5B">
              <w:rPr>
                <w:rFonts w:asciiTheme="minorHAnsi" w:hAnsiTheme="minorHAnsi" w:cstheme="minorHAnsi"/>
                <w:iCs/>
                <w:sz w:val="22"/>
                <w:szCs w:val="22"/>
              </w:rPr>
              <w:t>.</w:t>
            </w:r>
          </w:p>
          <w:p w:rsidR="00E80C5B" w:rsidRPr="00E80C5B" w:rsidRDefault="00E80C5B" w:rsidP="00E80C5B">
            <w:pPr>
              <w:ind w:left="360"/>
              <w:rPr>
                <w:rFonts w:asciiTheme="minorHAnsi" w:hAnsiTheme="minorHAnsi"/>
                <w:sz w:val="22"/>
                <w:szCs w:val="22"/>
              </w:rPr>
            </w:pPr>
          </w:p>
        </w:tc>
      </w:tr>
      <w:tr w:rsidR="009D311D" w:rsidTr="00E80C5B">
        <w:tc>
          <w:tcPr>
            <w:tcW w:w="2618" w:type="dxa"/>
          </w:tcPr>
          <w:p w:rsidR="00E80C5B" w:rsidRPr="00E80C5B" w:rsidRDefault="00E80C5B" w:rsidP="009D311D">
            <w:pPr>
              <w:rPr>
                <w:rFonts w:asciiTheme="minorHAnsi" w:hAnsiTheme="minorHAnsi"/>
                <w:sz w:val="22"/>
                <w:szCs w:val="22"/>
              </w:rPr>
            </w:pPr>
            <w:r w:rsidRPr="00E80C5B">
              <w:rPr>
                <w:rFonts w:asciiTheme="minorHAnsi" w:hAnsiTheme="minorHAnsi"/>
                <w:sz w:val="22"/>
                <w:szCs w:val="22"/>
              </w:rPr>
              <w:t>Through faculty-driven and student-engaged research, scholarship, and creative activity, Oakland University advances knowledge and art in a diverse and inclusive environment.</w:t>
            </w:r>
          </w:p>
          <w:p w:rsidR="00E80C5B" w:rsidRPr="00E80C5B" w:rsidRDefault="00E80C5B" w:rsidP="00E80C5B">
            <w:pPr>
              <w:rPr>
                <w:rFonts w:asciiTheme="minorHAnsi" w:hAnsiTheme="minorHAnsi"/>
                <w:sz w:val="22"/>
                <w:szCs w:val="22"/>
              </w:rPr>
            </w:pPr>
          </w:p>
          <w:p w:rsidR="009D311D" w:rsidRPr="00E80C5B" w:rsidRDefault="009D311D" w:rsidP="00E80C5B">
            <w:pPr>
              <w:jc w:val="center"/>
              <w:rPr>
                <w:rFonts w:asciiTheme="minorHAnsi" w:hAnsiTheme="minorHAnsi"/>
                <w:sz w:val="22"/>
                <w:szCs w:val="22"/>
              </w:rPr>
            </w:pPr>
          </w:p>
        </w:tc>
        <w:tc>
          <w:tcPr>
            <w:tcW w:w="2962" w:type="dxa"/>
          </w:tcPr>
          <w:p w:rsidR="009D311D" w:rsidRPr="00595433" w:rsidRDefault="009D311D" w:rsidP="009D311D">
            <w:pPr>
              <w:rPr>
                <w:rFonts w:asciiTheme="minorHAnsi" w:hAnsiTheme="minorHAnsi" w:cstheme="minorHAnsi"/>
                <w:sz w:val="22"/>
                <w:szCs w:val="22"/>
              </w:rPr>
            </w:pPr>
            <w:r w:rsidRPr="00595433">
              <w:rPr>
                <w:rFonts w:ascii="Calibri" w:hAnsi="Calibri"/>
                <w:sz w:val="22"/>
                <w:szCs w:val="22"/>
                <w:u w:val="single"/>
              </w:rPr>
              <w:t>Knowledge Development:</w:t>
            </w:r>
            <w:r w:rsidRPr="00595433">
              <w:rPr>
                <w:rFonts w:ascii="Calibri" w:hAnsi="Calibri"/>
                <w:sz w:val="22"/>
                <w:szCs w:val="22"/>
              </w:rPr>
              <w:t xml:space="preserve"> The Social Work Program will contribute to knowledge development and dissemination through the faculty’s scholarship, community collaborations, and leadership and by facilitating the development of critical thinking and research skills in students to address the problems and needs of diverse, multi-level client systems</w:t>
            </w:r>
          </w:p>
        </w:tc>
        <w:tc>
          <w:tcPr>
            <w:tcW w:w="3690" w:type="dxa"/>
          </w:tcPr>
          <w:p w:rsidR="009D311D" w:rsidRDefault="009D311D" w:rsidP="009D311D">
            <w:pPr>
              <w:pStyle w:val="ListParagraph"/>
              <w:numPr>
                <w:ilvl w:val="0"/>
                <w:numId w:val="16"/>
              </w:numPr>
              <w:rPr>
                <w:rFonts w:asciiTheme="minorHAnsi" w:hAnsiTheme="minorHAnsi" w:cstheme="minorHAnsi"/>
                <w:sz w:val="22"/>
                <w:szCs w:val="22"/>
              </w:rPr>
            </w:pPr>
            <w:r w:rsidRPr="00595433">
              <w:rPr>
                <w:rFonts w:asciiTheme="minorHAnsi" w:hAnsiTheme="minorHAnsi" w:cstheme="minorHAnsi"/>
                <w:sz w:val="22"/>
                <w:szCs w:val="22"/>
              </w:rPr>
              <w:t>Students engage research informed practice and practice informed research</w:t>
            </w:r>
          </w:p>
          <w:p w:rsidR="009D311D" w:rsidRPr="00595433" w:rsidRDefault="009D311D" w:rsidP="009D311D">
            <w:pPr>
              <w:pStyle w:val="ListParagraph"/>
              <w:numPr>
                <w:ilvl w:val="0"/>
                <w:numId w:val="16"/>
              </w:numPr>
              <w:rPr>
                <w:rFonts w:asciiTheme="minorHAnsi" w:hAnsiTheme="minorHAnsi" w:cstheme="minorHAnsi"/>
                <w:sz w:val="22"/>
                <w:szCs w:val="22"/>
              </w:rPr>
            </w:pPr>
            <w:r w:rsidRPr="00595433">
              <w:rPr>
                <w:rFonts w:asciiTheme="minorHAnsi" w:hAnsiTheme="minorHAnsi" w:cstheme="minorHAnsi"/>
                <w:sz w:val="22"/>
                <w:szCs w:val="22"/>
              </w:rPr>
              <w:t>Students practice</w:t>
            </w:r>
            <w:r w:rsidRPr="00F01F0F">
              <w:rPr>
                <w:rFonts w:asciiTheme="minorHAnsi" w:hAnsiTheme="minorHAnsi" w:cstheme="minorHAnsi"/>
                <w:b/>
                <w:sz w:val="22"/>
                <w:szCs w:val="22"/>
              </w:rPr>
              <w:t xml:space="preserve"> </w:t>
            </w:r>
            <w:r>
              <w:rPr>
                <w:rFonts w:asciiTheme="minorHAnsi" w:hAnsiTheme="minorHAnsi" w:cstheme="minorHAnsi"/>
                <w:b/>
                <w:sz w:val="22"/>
                <w:szCs w:val="22"/>
              </w:rPr>
              <w:t>e</w:t>
            </w:r>
            <w:r w:rsidRPr="00F01F0F">
              <w:rPr>
                <w:rFonts w:asciiTheme="minorHAnsi" w:hAnsiTheme="minorHAnsi" w:cstheme="minorHAnsi"/>
                <w:b/>
                <w:sz w:val="22"/>
                <w:szCs w:val="22"/>
              </w:rPr>
              <w:t>valuation</w:t>
            </w:r>
            <w:r w:rsidRPr="00595433">
              <w:rPr>
                <w:rFonts w:asciiTheme="minorHAnsi" w:hAnsiTheme="minorHAnsi" w:cstheme="minorHAnsi"/>
                <w:sz w:val="22"/>
                <w:szCs w:val="22"/>
              </w:rPr>
              <w:t xml:space="preserve"> with </w:t>
            </w:r>
            <w:r w:rsidRPr="00595433">
              <w:rPr>
                <w:rFonts w:ascii="Calibri" w:hAnsi="Calibri"/>
                <w:sz w:val="22"/>
                <w:szCs w:val="22"/>
              </w:rPr>
              <w:t>individuals, families, groups, organizations, and communities</w:t>
            </w:r>
          </w:p>
          <w:p w:rsidR="009D311D" w:rsidRDefault="009D311D" w:rsidP="009D311D">
            <w:pPr>
              <w:rPr>
                <w:rFonts w:asciiTheme="minorHAnsi" w:hAnsiTheme="minorHAnsi"/>
                <w:sz w:val="22"/>
                <w:szCs w:val="22"/>
              </w:rPr>
            </w:pPr>
          </w:p>
        </w:tc>
        <w:tc>
          <w:tcPr>
            <w:tcW w:w="3780" w:type="dxa"/>
          </w:tcPr>
          <w:p w:rsidR="00E80C5B" w:rsidRPr="00E80C5B" w:rsidRDefault="00E80C5B" w:rsidP="00E80C5B">
            <w:pPr>
              <w:pStyle w:val="ListParagraph"/>
              <w:numPr>
                <w:ilvl w:val="0"/>
                <w:numId w:val="21"/>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4</w:t>
            </w:r>
            <w:r w:rsidRPr="00E80C5B">
              <w:rPr>
                <w:rFonts w:asciiTheme="minorHAnsi" w:hAnsiTheme="minorHAnsi"/>
                <w:color w:val="211D1E"/>
                <w:sz w:val="22"/>
                <w:szCs w:val="22"/>
              </w:rPr>
              <w:t>a-</w:t>
            </w:r>
            <w:r>
              <w:rPr>
                <w:rFonts w:asciiTheme="minorHAnsi" w:hAnsiTheme="minorHAnsi"/>
                <w:color w:val="211D1E"/>
                <w:sz w:val="22"/>
                <w:szCs w:val="22"/>
              </w:rPr>
              <w:t>4c</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4</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1"/>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8</w:t>
            </w:r>
            <w:r w:rsidRPr="00E80C5B">
              <w:rPr>
                <w:rFonts w:asciiTheme="minorHAnsi" w:hAnsiTheme="minorHAnsi"/>
                <w:color w:val="211D1E"/>
                <w:sz w:val="22"/>
                <w:szCs w:val="22"/>
              </w:rPr>
              <w:t>a-</w:t>
            </w:r>
            <w:r>
              <w:rPr>
                <w:rFonts w:asciiTheme="minorHAnsi" w:hAnsiTheme="minorHAnsi"/>
                <w:color w:val="211D1E"/>
                <w:sz w:val="22"/>
                <w:szCs w:val="22"/>
              </w:rPr>
              <w:t>8</w:t>
            </w:r>
            <w:r w:rsidRPr="00E80C5B">
              <w:rPr>
                <w:rFonts w:asciiTheme="minorHAnsi" w:hAnsiTheme="minorHAnsi"/>
                <w:color w:val="211D1E"/>
                <w:sz w:val="22"/>
                <w:szCs w:val="22"/>
              </w:rPr>
              <w:t xml:space="preserve">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8</w:t>
            </w:r>
            <w:r w:rsidRPr="00E80C5B">
              <w:rPr>
                <w:rFonts w:asciiTheme="minorHAnsi" w:hAnsiTheme="minorHAnsi" w:cstheme="minorHAnsi"/>
                <w:iCs/>
                <w:sz w:val="22"/>
                <w:szCs w:val="22"/>
              </w:rPr>
              <w:t>.</w:t>
            </w:r>
          </w:p>
          <w:p w:rsidR="009D311D" w:rsidRDefault="009D311D" w:rsidP="009D311D">
            <w:pPr>
              <w:rPr>
                <w:rFonts w:asciiTheme="minorHAnsi" w:hAnsiTheme="minorHAnsi"/>
                <w:sz w:val="22"/>
                <w:szCs w:val="22"/>
              </w:rPr>
            </w:pPr>
          </w:p>
        </w:tc>
      </w:tr>
      <w:tr w:rsidR="009D311D" w:rsidTr="00E80C5B">
        <w:tc>
          <w:tcPr>
            <w:tcW w:w="2618" w:type="dxa"/>
          </w:tcPr>
          <w:p w:rsidR="009D311D" w:rsidRPr="00E80C5B" w:rsidRDefault="00E80C5B" w:rsidP="009D311D">
            <w:pPr>
              <w:rPr>
                <w:rFonts w:asciiTheme="minorHAnsi" w:hAnsiTheme="minorHAnsi"/>
                <w:sz w:val="22"/>
                <w:szCs w:val="22"/>
              </w:rPr>
            </w:pPr>
            <w:r w:rsidRPr="00E80C5B">
              <w:rPr>
                <w:rFonts w:asciiTheme="minorHAnsi" w:hAnsiTheme="minorHAnsi"/>
                <w:sz w:val="22"/>
                <w:szCs w:val="22"/>
              </w:rPr>
              <w:t>Oakland University is an active community partner providing thriving civic, cultural, and recreational opportunities and valuable public service.</w:t>
            </w:r>
          </w:p>
        </w:tc>
        <w:tc>
          <w:tcPr>
            <w:tcW w:w="2962" w:type="dxa"/>
          </w:tcPr>
          <w:p w:rsidR="009D311D" w:rsidRPr="00595433" w:rsidRDefault="009D311D" w:rsidP="009D311D">
            <w:pPr>
              <w:rPr>
                <w:rFonts w:asciiTheme="minorHAnsi" w:hAnsiTheme="minorHAnsi" w:cstheme="minorHAnsi"/>
                <w:sz w:val="22"/>
                <w:szCs w:val="22"/>
              </w:rPr>
            </w:pPr>
            <w:r w:rsidRPr="00595433">
              <w:rPr>
                <w:rFonts w:ascii="Calibri" w:hAnsi="Calibri"/>
                <w:sz w:val="22"/>
                <w:szCs w:val="22"/>
                <w:u w:val="single"/>
              </w:rPr>
              <w:t>Education for Culturally Sensitive Practice and the Pursuit of Social Justice</w:t>
            </w:r>
            <w:r w:rsidRPr="00595433">
              <w:rPr>
                <w:rFonts w:ascii="Calibri" w:hAnsi="Calibri"/>
                <w:sz w:val="22"/>
                <w:szCs w:val="22"/>
              </w:rPr>
              <w:t>: The Social Work Program strives to instill in our students an appreciation for intellectual inquiry, a positive respect for diversity, a desire to serve others, and the commitment and capacity to advocate on behalf of oppressed and vulnerable people in the pursuit of social justice.</w:t>
            </w:r>
          </w:p>
        </w:tc>
        <w:tc>
          <w:tcPr>
            <w:tcW w:w="3690" w:type="dxa"/>
          </w:tcPr>
          <w:p w:rsidR="009D311D" w:rsidRPr="00595433" w:rsidRDefault="009D311D" w:rsidP="009D311D">
            <w:pPr>
              <w:pStyle w:val="ListParagraph"/>
              <w:numPr>
                <w:ilvl w:val="0"/>
                <w:numId w:val="17"/>
              </w:numPr>
              <w:rPr>
                <w:rFonts w:asciiTheme="minorHAnsi" w:hAnsiTheme="minorHAnsi" w:cstheme="minorHAnsi"/>
                <w:sz w:val="22"/>
                <w:szCs w:val="22"/>
              </w:rPr>
            </w:pPr>
            <w:r w:rsidRPr="00595433">
              <w:rPr>
                <w:rFonts w:asciiTheme="minorHAnsi" w:hAnsiTheme="minorHAnsi" w:cstheme="minorHAnsi"/>
                <w:sz w:val="22"/>
                <w:szCs w:val="22"/>
              </w:rPr>
              <w:t>Students engage diversity</w:t>
            </w:r>
            <w:r>
              <w:rPr>
                <w:rFonts w:asciiTheme="minorHAnsi" w:hAnsiTheme="minorHAnsi" w:cstheme="minorHAnsi"/>
                <w:sz w:val="22"/>
                <w:szCs w:val="22"/>
              </w:rPr>
              <w:t xml:space="preserve"> and difference</w:t>
            </w:r>
            <w:r w:rsidRPr="00595433">
              <w:rPr>
                <w:rFonts w:asciiTheme="minorHAnsi" w:hAnsiTheme="minorHAnsi" w:cstheme="minorHAnsi"/>
                <w:sz w:val="22"/>
                <w:szCs w:val="22"/>
              </w:rPr>
              <w:t xml:space="preserve"> in practice</w:t>
            </w:r>
          </w:p>
          <w:p w:rsidR="009D311D" w:rsidRDefault="009D311D" w:rsidP="009D311D">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Student a</w:t>
            </w:r>
            <w:r w:rsidRPr="00A94FF1">
              <w:rPr>
                <w:rFonts w:asciiTheme="minorHAnsi" w:hAnsiTheme="minorHAnsi" w:cstheme="minorHAnsi"/>
                <w:sz w:val="22"/>
                <w:szCs w:val="22"/>
              </w:rPr>
              <w:t>dvance Human Rights and Social, Economic, and Environmental Justice</w:t>
            </w:r>
          </w:p>
          <w:p w:rsidR="009D311D" w:rsidRPr="00595433" w:rsidRDefault="009D311D" w:rsidP="009D311D">
            <w:pPr>
              <w:pStyle w:val="ListParagraph"/>
              <w:numPr>
                <w:ilvl w:val="0"/>
                <w:numId w:val="17"/>
              </w:numPr>
              <w:rPr>
                <w:rFonts w:asciiTheme="minorHAnsi" w:hAnsiTheme="minorHAnsi" w:cstheme="minorHAnsi"/>
                <w:sz w:val="22"/>
                <w:szCs w:val="22"/>
              </w:rPr>
            </w:pPr>
            <w:r w:rsidRPr="00595433">
              <w:rPr>
                <w:rFonts w:asciiTheme="minorHAnsi" w:hAnsiTheme="minorHAnsi" w:cstheme="minorHAnsi"/>
                <w:sz w:val="22"/>
                <w:szCs w:val="22"/>
              </w:rPr>
              <w:t>Students engage in policy practice to advance well-being and deliver</w:t>
            </w:r>
            <w:r>
              <w:rPr>
                <w:rFonts w:asciiTheme="minorHAnsi" w:hAnsiTheme="minorHAnsi" w:cstheme="minorHAnsi"/>
                <w:sz w:val="22"/>
                <w:szCs w:val="22"/>
              </w:rPr>
              <w:t>y of</w:t>
            </w:r>
            <w:r w:rsidRPr="00595433">
              <w:rPr>
                <w:rFonts w:asciiTheme="minorHAnsi" w:hAnsiTheme="minorHAnsi" w:cstheme="minorHAnsi"/>
                <w:sz w:val="22"/>
                <w:szCs w:val="22"/>
              </w:rPr>
              <w:t xml:space="preserve"> services </w:t>
            </w:r>
          </w:p>
          <w:p w:rsidR="009D311D" w:rsidRDefault="009D311D" w:rsidP="009D311D">
            <w:pPr>
              <w:pStyle w:val="ListParagraph"/>
              <w:numPr>
                <w:ilvl w:val="0"/>
                <w:numId w:val="17"/>
              </w:numPr>
              <w:rPr>
                <w:rFonts w:asciiTheme="minorHAnsi" w:hAnsiTheme="minorHAnsi" w:cstheme="minorHAnsi"/>
                <w:sz w:val="22"/>
                <w:szCs w:val="22"/>
              </w:rPr>
            </w:pPr>
            <w:r w:rsidRPr="00595433">
              <w:rPr>
                <w:rFonts w:asciiTheme="minorHAnsi" w:hAnsiTheme="minorHAnsi" w:cstheme="minorHAnsi"/>
                <w:sz w:val="22"/>
                <w:szCs w:val="22"/>
              </w:rPr>
              <w:t xml:space="preserve">Students engage </w:t>
            </w:r>
            <w:r>
              <w:rPr>
                <w:rFonts w:asciiTheme="minorHAnsi" w:hAnsiTheme="minorHAnsi" w:cstheme="minorHAnsi"/>
                <w:sz w:val="22"/>
                <w:szCs w:val="22"/>
              </w:rPr>
              <w:t xml:space="preserve">in </w:t>
            </w:r>
            <w:r w:rsidRPr="00595433">
              <w:rPr>
                <w:rFonts w:asciiTheme="minorHAnsi" w:hAnsiTheme="minorHAnsi" w:cstheme="minorHAnsi"/>
                <w:sz w:val="22"/>
                <w:szCs w:val="22"/>
              </w:rPr>
              <w:t>research informed practice and practice informed research</w:t>
            </w:r>
          </w:p>
          <w:p w:rsidR="009D311D" w:rsidRDefault="009D311D" w:rsidP="009D311D">
            <w:pPr>
              <w:rPr>
                <w:rFonts w:asciiTheme="minorHAnsi" w:hAnsiTheme="minorHAnsi"/>
                <w:sz w:val="22"/>
                <w:szCs w:val="22"/>
              </w:rPr>
            </w:pPr>
          </w:p>
        </w:tc>
        <w:tc>
          <w:tcPr>
            <w:tcW w:w="3780" w:type="dxa"/>
          </w:tcPr>
          <w:p w:rsidR="00E80C5B" w:rsidRPr="00E80C5B" w:rsidRDefault="00E80C5B" w:rsidP="00E80C5B">
            <w:pPr>
              <w:pStyle w:val="ListParagraph"/>
              <w:numPr>
                <w:ilvl w:val="0"/>
                <w:numId w:val="22"/>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2</w:t>
            </w:r>
            <w:r w:rsidRPr="00E80C5B">
              <w:rPr>
                <w:rFonts w:asciiTheme="minorHAnsi" w:hAnsiTheme="minorHAnsi"/>
                <w:color w:val="211D1E"/>
                <w:sz w:val="22"/>
                <w:szCs w:val="22"/>
              </w:rPr>
              <w:t>a-</w:t>
            </w:r>
            <w:r>
              <w:rPr>
                <w:rFonts w:asciiTheme="minorHAnsi" w:hAnsiTheme="minorHAnsi"/>
                <w:color w:val="211D1E"/>
                <w:sz w:val="22"/>
                <w:szCs w:val="22"/>
              </w:rPr>
              <w:t>2c</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Capstone Section</w:t>
            </w:r>
            <w:r>
              <w:rPr>
                <w:rFonts w:asciiTheme="minorHAnsi" w:hAnsiTheme="minorHAnsi" w:cstheme="minorHAnsi"/>
                <w:iCs/>
                <w:sz w:val="22"/>
                <w:szCs w:val="22"/>
              </w:rPr>
              <w:t xml:space="preserve"> 2</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2"/>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3</w:t>
            </w:r>
            <w:r w:rsidRPr="00E80C5B">
              <w:rPr>
                <w:rFonts w:asciiTheme="minorHAnsi" w:hAnsiTheme="minorHAnsi"/>
                <w:color w:val="211D1E"/>
                <w:sz w:val="22"/>
                <w:szCs w:val="22"/>
              </w:rPr>
              <w:t>a-</w:t>
            </w:r>
            <w:r>
              <w:rPr>
                <w:rFonts w:asciiTheme="minorHAnsi" w:hAnsiTheme="minorHAnsi"/>
                <w:color w:val="211D1E"/>
                <w:sz w:val="22"/>
                <w:szCs w:val="22"/>
              </w:rPr>
              <w:t>3b</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Capstone Section</w:t>
            </w:r>
            <w:r>
              <w:rPr>
                <w:rFonts w:asciiTheme="minorHAnsi" w:hAnsiTheme="minorHAnsi" w:cstheme="minorHAnsi"/>
                <w:iCs/>
                <w:sz w:val="22"/>
                <w:szCs w:val="22"/>
              </w:rPr>
              <w:t xml:space="preserve"> 3</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2"/>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5a52c</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Capstone Section</w:t>
            </w:r>
            <w:r>
              <w:rPr>
                <w:rFonts w:asciiTheme="minorHAnsi" w:hAnsiTheme="minorHAnsi" w:cstheme="minorHAnsi"/>
                <w:iCs/>
                <w:sz w:val="22"/>
                <w:szCs w:val="22"/>
              </w:rPr>
              <w:t xml:space="preserve"> 5</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2"/>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4</w:t>
            </w:r>
            <w:r w:rsidRPr="00E80C5B">
              <w:rPr>
                <w:rFonts w:asciiTheme="minorHAnsi" w:hAnsiTheme="minorHAnsi"/>
                <w:color w:val="211D1E"/>
                <w:sz w:val="22"/>
                <w:szCs w:val="22"/>
              </w:rPr>
              <w:t>a-</w:t>
            </w:r>
            <w:r>
              <w:rPr>
                <w:rFonts w:asciiTheme="minorHAnsi" w:hAnsiTheme="minorHAnsi"/>
                <w:color w:val="211D1E"/>
                <w:sz w:val="22"/>
                <w:szCs w:val="22"/>
              </w:rPr>
              <w:t>4c</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Capstone Section</w:t>
            </w:r>
            <w:r>
              <w:rPr>
                <w:rFonts w:asciiTheme="minorHAnsi" w:hAnsiTheme="minorHAnsi" w:cstheme="minorHAnsi"/>
                <w:iCs/>
                <w:sz w:val="22"/>
                <w:szCs w:val="22"/>
              </w:rPr>
              <w:t xml:space="preserve"> 4</w:t>
            </w:r>
            <w:r w:rsidRPr="00E80C5B">
              <w:rPr>
                <w:rFonts w:asciiTheme="minorHAnsi" w:hAnsiTheme="minorHAnsi" w:cstheme="minorHAnsi"/>
                <w:iCs/>
                <w:sz w:val="22"/>
                <w:szCs w:val="22"/>
              </w:rPr>
              <w:t>.</w:t>
            </w:r>
          </w:p>
          <w:p w:rsidR="009D311D" w:rsidRDefault="009D311D" w:rsidP="009D311D">
            <w:pPr>
              <w:rPr>
                <w:rFonts w:asciiTheme="minorHAnsi" w:hAnsiTheme="minorHAnsi"/>
                <w:sz w:val="22"/>
                <w:szCs w:val="22"/>
              </w:rPr>
            </w:pPr>
          </w:p>
        </w:tc>
      </w:tr>
      <w:tr w:rsidR="009D311D" w:rsidTr="00E80C5B">
        <w:tc>
          <w:tcPr>
            <w:tcW w:w="2618" w:type="dxa"/>
          </w:tcPr>
          <w:p w:rsidR="009D311D" w:rsidRPr="00E80C5B" w:rsidRDefault="00E80C5B" w:rsidP="009D311D">
            <w:pPr>
              <w:rPr>
                <w:rFonts w:asciiTheme="minorHAnsi" w:hAnsiTheme="minorHAnsi"/>
                <w:sz w:val="22"/>
                <w:szCs w:val="22"/>
              </w:rPr>
            </w:pPr>
            <w:r w:rsidRPr="00E80C5B">
              <w:rPr>
                <w:rFonts w:asciiTheme="minorHAnsi" w:hAnsiTheme="minorHAnsi"/>
                <w:sz w:val="22"/>
                <w:szCs w:val="22"/>
              </w:rPr>
              <w:t>Oakland University is an active community partner providing thriving civic, cultural, and recreational opportunities and valuable public service.</w:t>
            </w:r>
          </w:p>
        </w:tc>
        <w:tc>
          <w:tcPr>
            <w:tcW w:w="2962" w:type="dxa"/>
          </w:tcPr>
          <w:p w:rsidR="009D311D" w:rsidRPr="00595433" w:rsidRDefault="009D311D" w:rsidP="009D311D">
            <w:pPr>
              <w:rPr>
                <w:rFonts w:asciiTheme="minorHAnsi" w:hAnsiTheme="minorHAnsi" w:cstheme="minorHAnsi"/>
                <w:sz w:val="22"/>
                <w:szCs w:val="22"/>
              </w:rPr>
            </w:pPr>
            <w:r w:rsidRPr="00595433">
              <w:rPr>
                <w:rFonts w:ascii="Calibri" w:hAnsi="Calibri"/>
                <w:sz w:val="22"/>
                <w:szCs w:val="22"/>
                <w:u w:val="single"/>
              </w:rPr>
              <w:t>Service:</w:t>
            </w:r>
            <w:r w:rsidRPr="00595433">
              <w:rPr>
                <w:rFonts w:ascii="Calibri" w:hAnsi="Calibri"/>
                <w:sz w:val="22"/>
                <w:szCs w:val="22"/>
              </w:rPr>
              <w:t xml:space="preserve"> The Social Work Program will create an environment that is responsive to students and the community, conducive to personal and professional growth, and reflective of an ethic of service that is demonstrated by the activities of the faculty and the contributions of our students in field and professional practice</w:t>
            </w:r>
          </w:p>
        </w:tc>
        <w:tc>
          <w:tcPr>
            <w:tcW w:w="3690" w:type="dxa"/>
          </w:tcPr>
          <w:p w:rsidR="009D311D" w:rsidRDefault="009D311D" w:rsidP="009D311D">
            <w:pPr>
              <w:pStyle w:val="ListParagraph"/>
              <w:numPr>
                <w:ilvl w:val="0"/>
                <w:numId w:val="18"/>
              </w:numPr>
              <w:rPr>
                <w:rFonts w:asciiTheme="minorHAnsi" w:hAnsiTheme="minorHAnsi" w:cstheme="minorHAnsi"/>
                <w:sz w:val="22"/>
                <w:szCs w:val="22"/>
              </w:rPr>
            </w:pPr>
            <w:r w:rsidRPr="00595433">
              <w:rPr>
                <w:rFonts w:asciiTheme="minorHAnsi" w:hAnsiTheme="minorHAnsi" w:cstheme="minorHAnsi"/>
                <w:sz w:val="22"/>
                <w:szCs w:val="22"/>
              </w:rPr>
              <w:t xml:space="preserve">Students </w:t>
            </w:r>
            <w:r>
              <w:rPr>
                <w:rFonts w:asciiTheme="minorHAnsi" w:hAnsiTheme="minorHAnsi" w:cstheme="minorHAnsi"/>
                <w:sz w:val="22"/>
                <w:szCs w:val="22"/>
              </w:rPr>
              <w:t>demonstrate ethical and professional behavior</w:t>
            </w:r>
            <w:r w:rsidRPr="00595433">
              <w:rPr>
                <w:rFonts w:asciiTheme="minorHAnsi" w:hAnsiTheme="minorHAnsi" w:cstheme="minorHAnsi"/>
                <w:sz w:val="22"/>
                <w:szCs w:val="22"/>
              </w:rPr>
              <w:t xml:space="preserve"> </w:t>
            </w:r>
          </w:p>
          <w:p w:rsidR="009D311D" w:rsidRPr="00595433" w:rsidRDefault="009D311D" w:rsidP="009D311D">
            <w:pPr>
              <w:pStyle w:val="ListParagraph"/>
              <w:numPr>
                <w:ilvl w:val="0"/>
                <w:numId w:val="18"/>
              </w:numPr>
              <w:rPr>
                <w:rFonts w:asciiTheme="minorHAnsi" w:hAnsiTheme="minorHAnsi" w:cstheme="minorHAnsi"/>
                <w:sz w:val="22"/>
                <w:szCs w:val="22"/>
              </w:rPr>
            </w:pPr>
            <w:r w:rsidRPr="00595433">
              <w:rPr>
                <w:rFonts w:asciiTheme="minorHAnsi" w:hAnsiTheme="minorHAnsi" w:cstheme="minorHAnsi"/>
                <w:sz w:val="22"/>
                <w:szCs w:val="22"/>
              </w:rPr>
              <w:t xml:space="preserve">Students practice </w:t>
            </w:r>
            <w:r w:rsidRPr="00F01F0F">
              <w:rPr>
                <w:rFonts w:asciiTheme="minorHAnsi" w:hAnsiTheme="minorHAnsi" w:cstheme="minorHAnsi"/>
                <w:b/>
                <w:sz w:val="22"/>
                <w:szCs w:val="22"/>
              </w:rPr>
              <w:t>engagement</w:t>
            </w:r>
            <w:r w:rsidRPr="00595433">
              <w:rPr>
                <w:rFonts w:asciiTheme="minorHAnsi" w:hAnsiTheme="minorHAnsi" w:cstheme="minorHAnsi"/>
                <w:sz w:val="22"/>
                <w:szCs w:val="22"/>
              </w:rPr>
              <w:t xml:space="preserve"> with </w:t>
            </w:r>
            <w:r w:rsidRPr="00595433">
              <w:rPr>
                <w:rFonts w:ascii="Calibri" w:hAnsi="Calibri"/>
                <w:sz w:val="22"/>
                <w:szCs w:val="22"/>
              </w:rPr>
              <w:t>individuals, families, groups, organizations, and communities</w:t>
            </w:r>
          </w:p>
          <w:p w:rsidR="009D311D" w:rsidRPr="00595433" w:rsidRDefault="009D311D" w:rsidP="009D311D">
            <w:pPr>
              <w:pStyle w:val="ListParagraph"/>
              <w:numPr>
                <w:ilvl w:val="0"/>
                <w:numId w:val="18"/>
              </w:numPr>
              <w:rPr>
                <w:rFonts w:asciiTheme="minorHAnsi" w:hAnsiTheme="minorHAnsi" w:cstheme="minorHAnsi"/>
                <w:sz w:val="22"/>
                <w:szCs w:val="22"/>
              </w:rPr>
            </w:pPr>
            <w:r w:rsidRPr="00595433">
              <w:rPr>
                <w:rFonts w:asciiTheme="minorHAnsi" w:hAnsiTheme="minorHAnsi" w:cstheme="minorHAnsi"/>
                <w:sz w:val="22"/>
                <w:szCs w:val="22"/>
              </w:rPr>
              <w:t xml:space="preserve">Students practice </w:t>
            </w:r>
            <w:r w:rsidRPr="00F01F0F">
              <w:rPr>
                <w:rFonts w:asciiTheme="minorHAnsi" w:hAnsiTheme="minorHAnsi" w:cstheme="minorHAnsi"/>
                <w:b/>
                <w:sz w:val="22"/>
                <w:szCs w:val="22"/>
              </w:rPr>
              <w:t>assessment</w:t>
            </w:r>
            <w:r w:rsidRPr="00595433">
              <w:rPr>
                <w:rFonts w:asciiTheme="minorHAnsi" w:hAnsiTheme="minorHAnsi" w:cstheme="minorHAnsi"/>
                <w:sz w:val="22"/>
                <w:szCs w:val="22"/>
              </w:rPr>
              <w:t xml:space="preserve"> with </w:t>
            </w:r>
            <w:r w:rsidRPr="00595433">
              <w:rPr>
                <w:rFonts w:ascii="Calibri" w:hAnsi="Calibri"/>
                <w:sz w:val="22"/>
                <w:szCs w:val="22"/>
              </w:rPr>
              <w:t>individuals, families, groups, organizations, and communities</w:t>
            </w:r>
          </w:p>
          <w:p w:rsidR="009D311D" w:rsidRPr="00F01F0F" w:rsidRDefault="009D311D" w:rsidP="009D311D">
            <w:pPr>
              <w:pStyle w:val="ListParagraph"/>
              <w:numPr>
                <w:ilvl w:val="0"/>
                <w:numId w:val="18"/>
              </w:numPr>
              <w:rPr>
                <w:rFonts w:asciiTheme="minorHAnsi" w:hAnsiTheme="minorHAnsi" w:cstheme="minorHAnsi"/>
                <w:sz w:val="22"/>
                <w:szCs w:val="22"/>
              </w:rPr>
            </w:pPr>
            <w:r w:rsidRPr="00595433">
              <w:rPr>
                <w:rFonts w:asciiTheme="minorHAnsi" w:hAnsiTheme="minorHAnsi" w:cstheme="minorHAnsi"/>
                <w:sz w:val="22"/>
                <w:szCs w:val="22"/>
              </w:rPr>
              <w:t xml:space="preserve">Students practice </w:t>
            </w:r>
            <w:r w:rsidRPr="00F01F0F">
              <w:rPr>
                <w:rFonts w:asciiTheme="minorHAnsi" w:hAnsiTheme="minorHAnsi" w:cstheme="minorHAnsi"/>
                <w:b/>
                <w:sz w:val="22"/>
                <w:szCs w:val="22"/>
              </w:rPr>
              <w:t xml:space="preserve">intervention </w:t>
            </w:r>
            <w:r w:rsidRPr="00595433">
              <w:rPr>
                <w:rFonts w:asciiTheme="minorHAnsi" w:hAnsiTheme="minorHAnsi" w:cstheme="minorHAnsi"/>
                <w:sz w:val="22"/>
                <w:szCs w:val="22"/>
              </w:rPr>
              <w:t xml:space="preserve">with </w:t>
            </w:r>
            <w:r w:rsidRPr="00595433">
              <w:rPr>
                <w:rFonts w:ascii="Calibri" w:hAnsi="Calibri"/>
                <w:sz w:val="22"/>
                <w:szCs w:val="22"/>
              </w:rPr>
              <w:t>individuals, families, groups, organizations, and communities</w:t>
            </w:r>
          </w:p>
          <w:p w:rsidR="009D311D" w:rsidRPr="009D311D" w:rsidRDefault="009D311D" w:rsidP="009D311D">
            <w:pPr>
              <w:pStyle w:val="ListParagraph"/>
              <w:numPr>
                <w:ilvl w:val="0"/>
                <w:numId w:val="18"/>
              </w:numPr>
              <w:rPr>
                <w:rFonts w:asciiTheme="minorHAnsi" w:hAnsiTheme="minorHAnsi" w:cstheme="minorHAnsi"/>
                <w:sz w:val="22"/>
                <w:szCs w:val="22"/>
              </w:rPr>
            </w:pPr>
            <w:r w:rsidRPr="00595433">
              <w:rPr>
                <w:rFonts w:asciiTheme="minorHAnsi" w:hAnsiTheme="minorHAnsi" w:cstheme="minorHAnsi"/>
                <w:sz w:val="22"/>
                <w:szCs w:val="22"/>
              </w:rPr>
              <w:t xml:space="preserve">Students  practice </w:t>
            </w:r>
            <w:r w:rsidRPr="00E80C5B">
              <w:rPr>
                <w:rFonts w:asciiTheme="minorHAnsi" w:hAnsiTheme="minorHAnsi" w:cstheme="minorHAnsi"/>
                <w:b/>
                <w:sz w:val="22"/>
                <w:szCs w:val="22"/>
              </w:rPr>
              <w:t>evaluation</w:t>
            </w:r>
            <w:r w:rsidRPr="00595433">
              <w:rPr>
                <w:rFonts w:asciiTheme="minorHAnsi" w:hAnsiTheme="minorHAnsi" w:cstheme="minorHAnsi"/>
                <w:sz w:val="22"/>
                <w:szCs w:val="22"/>
              </w:rPr>
              <w:t xml:space="preserve"> with </w:t>
            </w:r>
            <w:r w:rsidRPr="00595433">
              <w:rPr>
                <w:rFonts w:ascii="Calibri" w:hAnsi="Calibri"/>
                <w:sz w:val="22"/>
                <w:szCs w:val="22"/>
              </w:rPr>
              <w:t>individuals, families, groups, organizations, and communities</w:t>
            </w:r>
          </w:p>
          <w:p w:rsidR="009D311D" w:rsidRPr="009D311D" w:rsidRDefault="009D311D" w:rsidP="009D311D">
            <w:pPr>
              <w:pStyle w:val="ListParagraph"/>
              <w:numPr>
                <w:ilvl w:val="0"/>
                <w:numId w:val="18"/>
              </w:numPr>
              <w:rPr>
                <w:rFonts w:asciiTheme="minorHAnsi" w:hAnsiTheme="minorHAnsi" w:cstheme="minorHAnsi"/>
                <w:sz w:val="22"/>
                <w:szCs w:val="22"/>
              </w:rPr>
            </w:pPr>
            <w:r w:rsidRPr="009D311D">
              <w:rPr>
                <w:rFonts w:ascii="Calibri" w:hAnsi="Calibri"/>
                <w:sz w:val="22"/>
                <w:szCs w:val="22"/>
              </w:rPr>
              <w:t>Students practice self-care</w:t>
            </w:r>
          </w:p>
        </w:tc>
        <w:tc>
          <w:tcPr>
            <w:tcW w:w="3780" w:type="dxa"/>
          </w:tcPr>
          <w:p w:rsidR="00E80C5B" w:rsidRPr="00E80C5B" w:rsidRDefault="00E80C5B" w:rsidP="00E80C5B">
            <w:pPr>
              <w:pStyle w:val="ListParagraph"/>
              <w:numPr>
                <w:ilvl w:val="0"/>
                <w:numId w:val="24"/>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1</w:t>
            </w:r>
            <w:r w:rsidRPr="00E80C5B">
              <w:rPr>
                <w:rFonts w:asciiTheme="minorHAnsi" w:hAnsiTheme="minorHAnsi"/>
                <w:color w:val="211D1E"/>
                <w:sz w:val="22"/>
                <w:szCs w:val="22"/>
              </w:rPr>
              <w:t>a-</w:t>
            </w:r>
            <w:r>
              <w:rPr>
                <w:rFonts w:asciiTheme="minorHAnsi" w:hAnsiTheme="minorHAnsi"/>
                <w:color w:val="211D1E"/>
                <w:sz w:val="22"/>
                <w:szCs w:val="22"/>
              </w:rPr>
              <w:t>1</w:t>
            </w:r>
            <w:r w:rsidRPr="00E80C5B">
              <w:rPr>
                <w:rFonts w:asciiTheme="minorHAnsi" w:hAnsiTheme="minorHAnsi"/>
                <w:color w:val="211D1E"/>
                <w:sz w:val="22"/>
                <w:szCs w:val="22"/>
              </w:rPr>
              <w:t xml:space="preserve">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1</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4"/>
              </w:numPr>
              <w:rPr>
                <w:rFonts w:asciiTheme="minorHAnsi" w:hAnsiTheme="minorHAnsi"/>
                <w:sz w:val="22"/>
                <w:szCs w:val="22"/>
              </w:rPr>
            </w:pPr>
            <w:r w:rsidRPr="009D311D">
              <w:rPr>
                <w:rFonts w:asciiTheme="minorHAnsi" w:hAnsiTheme="minorHAnsi"/>
                <w:color w:val="211D1E"/>
                <w:sz w:val="22"/>
                <w:szCs w:val="22"/>
              </w:rPr>
              <w:t>Field Evaluation/Exit Survey Items 6a-6b</w:t>
            </w:r>
            <w:r>
              <w:rPr>
                <w:rFonts w:asciiTheme="minorHAnsi" w:hAnsiTheme="minorHAnsi"/>
                <w:color w:val="211D1E"/>
                <w:sz w:val="22"/>
                <w:szCs w:val="22"/>
              </w:rPr>
              <w:t xml:space="preserve"> and </w:t>
            </w:r>
            <w:r w:rsidRPr="009D311D">
              <w:rPr>
                <w:rFonts w:asciiTheme="minorHAnsi" w:hAnsiTheme="minorHAnsi" w:cstheme="minorHAnsi"/>
                <w:iCs/>
                <w:sz w:val="22"/>
                <w:szCs w:val="22"/>
              </w:rPr>
              <w:t>Capstone Section 6</w:t>
            </w:r>
            <w:r>
              <w:rPr>
                <w:rFonts w:asciiTheme="minorHAnsi" w:hAnsiTheme="minorHAnsi" w:cstheme="minorHAnsi"/>
                <w:iCs/>
                <w:sz w:val="22"/>
                <w:szCs w:val="22"/>
              </w:rPr>
              <w:t>.</w:t>
            </w:r>
          </w:p>
          <w:p w:rsidR="00E80C5B" w:rsidRPr="00E80C5B" w:rsidRDefault="00E80C5B" w:rsidP="00E80C5B">
            <w:pPr>
              <w:pStyle w:val="ListParagraph"/>
              <w:numPr>
                <w:ilvl w:val="0"/>
                <w:numId w:val="24"/>
              </w:numPr>
              <w:rPr>
                <w:rFonts w:asciiTheme="minorHAnsi" w:hAnsiTheme="minorHAnsi" w:cstheme="minorHAnsi"/>
                <w:iCs/>
                <w:sz w:val="22"/>
                <w:szCs w:val="22"/>
              </w:rPr>
            </w:pPr>
            <w:r w:rsidRPr="00E80C5B">
              <w:rPr>
                <w:rFonts w:asciiTheme="minorHAnsi" w:hAnsiTheme="minorHAnsi"/>
                <w:color w:val="211D1E"/>
                <w:sz w:val="22"/>
                <w:szCs w:val="22"/>
              </w:rPr>
              <w:t xml:space="preserve">Field Evaluation/Exit Survey Items 7a-7d and </w:t>
            </w:r>
            <w:r w:rsidRPr="00E80C5B">
              <w:rPr>
                <w:rFonts w:asciiTheme="minorHAnsi" w:hAnsiTheme="minorHAnsi" w:cstheme="minorHAnsi"/>
                <w:iCs/>
                <w:sz w:val="22"/>
                <w:szCs w:val="22"/>
              </w:rPr>
              <w:t>Capstone Section 7.</w:t>
            </w:r>
          </w:p>
          <w:p w:rsidR="00E80C5B" w:rsidRPr="00E80C5B" w:rsidRDefault="00E80C5B" w:rsidP="00E80C5B">
            <w:pPr>
              <w:pStyle w:val="ListParagraph"/>
              <w:numPr>
                <w:ilvl w:val="0"/>
                <w:numId w:val="24"/>
              </w:numPr>
              <w:rPr>
                <w:rFonts w:asciiTheme="minorHAnsi" w:hAnsiTheme="minorHAnsi" w:cstheme="minorHAnsi"/>
                <w:iCs/>
                <w:sz w:val="22"/>
                <w:szCs w:val="22"/>
              </w:rPr>
            </w:pPr>
            <w:r w:rsidRPr="00E80C5B">
              <w:rPr>
                <w:rFonts w:asciiTheme="minorHAnsi" w:hAnsiTheme="minorHAnsi"/>
                <w:color w:val="211D1E"/>
                <w:sz w:val="22"/>
                <w:szCs w:val="22"/>
              </w:rPr>
              <w:t xml:space="preserve">Field Evaluation/Exit Survey Items 8a-8e and </w:t>
            </w:r>
            <w:r w:rsidRPr="00E80C5B">
              <w:rPr>
                <w:rFonts w:asciiTheme="minorHAnsi" w:hAnsiTheme="minorHAnsi" w:cstheme="minorHAnsi"/>
                <w:iCs/>
                <w:sz w:val="22"/>
                <w:szCs w:val="22"/>
              </w:rPr>
              <w:t>Capstone Section 8.</w:t>
            </w:r>
          </w:p>
          <w:p w:rsidR="00E80C5B" w:rsidRPr="00E80C5B" w:rsidRDefault="00E80C5B" w:rsidP="00E80C5B">
            <w:pPr>
              <w:pStyle w:val="ListParagraph"/>
              <w:numPr>
                <w:ilvl w:val="0"/>
                <w:numId w:val="24"/>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9</w:t>
            </w:r>
            <w:r w:rsidRPr="00E80C5B">
              <w:rPr>
                <w:rFonts w:asciiTheme="minorHAnsi" w:hAnsiTheme="minorHAnsi"/>
                <w:color w:val="211D1E"/>
                <w:sz w:val="22"/>
                <w:szCs w:val="22"/>
              </w:rPr>
              <w:t>a-</w:t>
            </w:r>
            <w:r>
              <w:rPr>
                <w:rFonts w:asciiTheme="minorHAnsi" w:hAnsiTheme="minorHAnsi"/>
                <w:color w:val="211D1E"/>
                <w:sz w:val="22"/>
                <w:szCs w:val="22"/>
              </w:rPr>
              <w:t>9d</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9</w:t>
            </w:r>
            <w:r w:rsidRPr="00E80C5B">
              <w:rPr>
                <w:rFonts w:asciiTheme="minorHAnsi" w:hAnsiTheme="minorHAnsi" w:cstheme="minorHAnsi"/>
                <w:iCs/>
                <w:sz w:val="22"/>
                <w:szCs w:val="22"/>
              </w:rPr>
              <w:t>.</w:t>
            </w:r>
          </w:p>
          <w:p w:rsidR="00E80C5B" w:rsidRPr="00E80C5B" w:rsidRDefault="00E80C5B" w:rsidP="00E80C5B">
            <w:pPr>
              <w:pStyle w:val="ListParagraph"/>
              <w:numPr>
                <w:ilvl w:val="0"/>
                <w:numId w:val="24"/>
              </w:numPr>
              <w:rPr>
                <w:rFonts w:asciiTheme="minorHAnsi" w:hAnsiTheme="minorHAnsi"/>
                <w:sz w:val="22"/>
                <w:szCs w:val="22"/>
              </w:rPr>
            </w:pPr>
            <w:r w:rsidRPr="00E80C5B">
              <w:rPr>
                <w:rFonts w:asciiTheme="minorHAnsi" w:hAnsiTheme="minorHAnsi"/>
                <w:color w:val="211D1E"/>
                <w:sz w:val="22"/>
                <w:szCs w:val="22"/>
              </w:rPr>
              <w:t xml:space="preserve">Field Evaluation/Exit Survey Items </w:t>
            </w:r>
            <w:r>
              <w:rPr>
                <w:rFonts w:asciiTheme="minorHAnsi" w:hAnsiTheme="minorHAnsi"/>
                <w:color w:val="211D1E"/>
                <w:sz w:val="22"/>
                <w:szCs w:val="22"/>
              </w:rPr>
              <w:t>10</w:t>
            </w:r>
            <w:r w:rsidRPr="00E80C5B">
              <w:rPr>
                <w:rFonts w:asciiTheme="minorHAnsi" w:hAnsiTheme="minorHAnsi"/>
                <w:color w:val="211D1E"/>
                <w:sz w:val="22"/>
                <w:szCs w:val="22"/>
              </w:rPr>
              <w:t>a-</w:t>
            </w:r>
            <w:r>
              <w:rPr>
                <w:rFonts w:asciiTheme="minorHAnsi" w:hAnsiTheme="minorHAnsi"/>
                <w:color w:val="211D1E"/>
                <w:sz w:val="22"/>
                <w:szCs w:val="22"/>
              </w:rPr>
              <w:t>10b</w:t>
            </w:r>
            <w:r w:rsidRPr="00E80C5B">
              <w:rPr>
                <w:rFonts w:asciiTheme="minorHAnsi" w:hAnsiTheme="minorHAnsi"/>
                <w:color w:val="211D1E"/>
                <w:sz w:val="22"/>
                <w:szCs w:val="22"/>
              </w:rPr>
              <w:t xml:space="preserve"> and </w:t>
            </w:r>
            <w:r w:rsidRPr="00E80C5B">
              <w:rPr>
                <w:rFonts w:asciiTheme="minorHAnsi" w:hAnsiTheme="minorHAnsi" w:cstheme="minorHAnsi"/>
                <w:iCs/>
                <w:sz w:val="22"/>
                <w:szCs w:val="22"/>
              </w:rPr>
              <w:t xml:space="preserve">Capstone Section </w:t>
            </w:r>
            <w:r>
              <w:rPr>
                <w:rFonts w:asciiTheme="minorHAnsi" w:hAnsiTheme="minorHAnsi" w:cstheme="minorHAnsi"/>
                <w:iCs/>
                <w:sz w:val="22"/>
                <w:szCs w:val="22"/>
              </w:rPr>
              <w:t>10</w:t>
            </w:r>
            <w:r w:rsidRPr="00E80C5B">
              <w:rPr>
                <w:rFonts w:asciiTheme="minorHAnsi" w:hAnsiTheme="minorHAnsi" w:cstheme="minorHAnsi"/>
                <w:iCs/>
                <w:sz w:val="22"/>
                <w:szCs w:val="22"/>
              </w:rPr>
              <w:t>.</w:t>
            </w:r>
          </w:p>
          <w:p w:rsidR="00E80C5B" w:rsidRPr="00E80C5B" w:rsidRDefault="00E80C5B" w:rsidP="00E80C5B">
            <w:pPr>
              <w:pStyle w:val="ListParagraph"/>
              <w:rPr>
                <w:rFonts w:asciiTheme="minorHAnsi" w:hAnsiTheme="minorHAnsi"/>
                <w:sz w:val="22"/>
                <w:szCs w:val="22"/>
              </w:rPr>
            </w:pPr>
          </w:p>
          <w:p w:rsidR="009D311D" w:rsidRDefault="009D311D" w:rsidP="009D311D">
            <w:pPr>
              <w:rPr>
                <w:rFonts w:asciiTheme="minorHAnsi" w:hAnsiTheme="minorHAnsi"/>
                <w:sz w:val="22"/>
                <w:szCs w:val="22"/>
              </w:rPr>
            </w:pPr>
          </w:p>
        </w:tc>
      </w:tr>
    </w:tbl>
    <w:p w:rsidR="003B3C4E" w:rsidRPr="00273E8D" w:rsidRDefault="003B3C4E">
      <w:pPr>
        <w:rPr>
          <w:rFonts w:asciiTheme="minorHAnsi" w:hAnsiTheme="minorHAnsi"/>
          <w:sz w:val="22"/>
          <w:szCs w:val="22"/>
        </w:rPr>
      </w:pPr>
    </w:p>
    <w:p w:rsidR="000B5E98" w:rsidRPr="00300AB3" w:rsidRDefault="000B5E98" w:rsidP="000B5E98">
      <w:pPr>
        <w:rPr>
          <w:rFonts w:asciiTheme="minorHAnsi" w:hAnsiTheme="minorHAnsi"/>
          <w:b/>
          <w:sz w:val="22"/>
          <w:szCs w:val="22"/>
        </w:rPr>
      </w:pPr>
    </w:p>
    <w:p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475"/>
        <w:gridCol w:w="6475"/>
      </w:tblGrid>
      <w:tr w:rsidR="001C676A">
        <w:tc>
          <w:tcPr>
            <w:tcW w:w="6588" w:type="dxa"/>
          </w:tcPr>
          <w:p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tc>
          <w:tcPr>
            <w:tcW w:w="6588" w:type="dxa"/>
          </w:tcPr>
          <w:p w:rsidR="001C676A" w:rsidRPr="00E80C5B" w:rsidRDefault="00E80C5B" w:rsidP="00E80C5B">
            <w:pPr>
              <w:pStyle w:val="ListParagraph"/>
              <w:numPr>
                <w:ilvl w:val="0"/>
                <w:numId w:val="25"/>
              </w:numPr>
              <w:rPr>
                <w:rFonts w:asciiTheme="minorHAnsi" w:hAnsiTheme="minorHAnsi"/>
                <w:sz w:val="22"/>
                <w:szCs w:val="22"/>
              </w:rPr>
            </w:pPr>
            <w:r w:rsidRPr="00E80C5B">
              <w:rPr>
                <w:rFonts w:asciiTheme="minorHAnsi" w:hAnsiTheme="minorHAnsi"/>
                <w:sz w:val="22"/>
                <w:szCs w:val="22"/>
              </w:rPr>
              <w:t xml:space="preserve">Maria Beam, Director of Social Work </w:t>
            </w:r>
          </w:p>
          <w:p w:rsidR="00E80C5B" w:rsidRPr="00E80C5B" w:rsidRDefault="00E80C5B" w:rsidP="00E80C5B">
            <w:pPr>
              <w:pStyle w:val="ListParagraph"/>
              <w:numPr>
                <w:ilvl w:val="0"/>
                <w:numId w:val="25"/>
              </w:numPr>
              <w:rPr>
                <w:rFonts w:asciiTheme="minorHAnsi" w:hAnsiTheme="minorHAnsi"/>
                <w:sz w:val="22"/>
                <w:szCs w:val="22"/>
              </w:rPr>
            </w:pPr>
            <w:r w:rsidRPr="00E80C5B">
              <w:rPr>
                <w:rFonts w:asciiTheme="minorHAnsi" w:hAnsiTheme="minorHAnsi"/>
                <w:sz w:val="22"/>
                <w:szCs w:val="22"/>
              </w:rPr>
              <w:t>Stephanie Brandimarte, Director of Field Education</w:t>
            </w:r>
          </w:p>
          <w:p w:rsidR="00E80C5B" w:rsidRPr="00E80C5B" w:rsidRDefault="00E80C5B" w:rsidP="00E80C5B">
            <w:pPr>
              <w:pStyle w:val="ListParagraph"/>
              <w:numPr>
                <w:ilvl w:val="0"/>
                <w:numId w:val="25"/>
              </w:numPr>
              <w:rPr>
                <w:rFonts w:asciiTheme="minorHAnsi" w:hAnsiTheme="minorHAnsi"/>
                <w:sz w:val="22"/>
                <w:szCs w:val="22"/>
              </w:rPr>
            </w:pPr>
            <w:r w:rsidRPr="00E80C5B">
              <w:rPr>
                <w:rFonts w:asciiTheme="minorHAnsi" w:hAnsiTheme="minorHAnsi"/>
                <w:sz w:val="22"/>
                <w:szCs w:val="22"/>
              </w:rPr>
              <w:t xml:space="preserve">Program Faculty </w:t>
            </w:r>
          </w:p>
          <w:p w:rsidR="00E80C5B" w:rsidRPr="00E80C5B" w:rsidRDefault="00363BD8" w:rsidP="00E80C5B">
            <w:pPr>
              <w:pStyle w:val="ListParagraph"/>
              <w:numPr>
                <w:ilvl w:val="0"/>
                <w:numId w:val="25"/>
              </w:numPr>
              <w:rPr>
                <w:rFonts w:asciiTheme="minorHAnsi" w:hAnsiTheme="minorHAnsi"/>
                <w:sz w:val="22"/>
                <w:szCs w:val="22"/>
              </w:rPr>
            </w:pPr>
            <w:r>
              <w:rPr>
                <w:rFonts w:asciiTheme="minorHAnsi" w:hAnsiTheme="minorHAnsi"/>
                <w:sz w:val="22"/>
                <w:szCs w:val="22"/>
              </w:rPr>
              <w:t xml:space="preserve">Field </w:t>
            </w:r>
            <w:r w:rsidR="00E80C5B" w:rsidRPr="00E80C5B">
              <w:rPr>
                <w:rFonts w:asciiTheme="minorHAnsi" w:hAnsiTheme="minorHAnsi"/>
                <w:sz w:val="22"/>
                <w:szCs w:val="22"/>
              </w:rPr>
              <w:t xml:space="preserve">Seminar Faculty </w:t>
            </w:r>
          </w:p>
          <w:p w:rsidR="00E80C5B" w:rsidRPr="00E80C5B" w:rsidRDefault="00E80C5B" w:rsidP="00E80C5B">
            <w:pPr>
              <w:pStyle w:val="ListParagraph"/>
              <w:numPr>
                <w:ilvl w:val="0"/>
                <w:numId w:val="25"/>
              </w:numPr>
              <w:rPr>
                <w:rFonts w:asciiTheme="minorHAnsi" w:hAnsiTheme="minorHAnsi"/>
                <w:sz w:val="22"/>
                <w:szCs w:val="22"/>
              </w:rPr>
            </w:pPr>
            <w:r w:rsidRPr="00E80C5B">
              <w:rPr>
                <w:rFonts w:asciiTheme="minorHAnsi" w:hAnsiTheme="minorHAnsi"/>
                <w:sz w:val="22"/>
                <w:szCs w:val="22"/>
              </w:rPr>
              <w:t>Community Advisory Board</w:t>
            </w:r>
          </w:p>
        </w:tc>
        <w:tc>
          <w:tcPr>
            <w:tcW w:w="6588" w:type="dxa"/>
          </w:tcPr>
          <w:p w:rsidR="001C676A" w:rsidRDefault="00E80C5B" w:rsidP="00363BD8">
            <w:pPr>
              <w:rPr>
                <w:rFonts w:asciiTheme="minorHAnsi" w:hAnsiTheme="minorHAnsi"/>
                <w:sz w:val="22"/>
                <w:szCs w:val="22"/>
              </w:rPr>
            </w:pPr>
            <w:r w:rsidRPr="00E80C5B">
              <w:rPr>
                <w:rFonts w:asciiTheme="minorHAnsi" w:hAnsiTheme="minorHAnsi"/>
                <w:sz w:val="22"/>
                <w:szCs w:val="22"/>
              </w:rPr>
              <w:t>Social Work Director, Ms. Maria Beam, assumes primary responsibility for overseeing the program’s assessment activities in collaboration with the program’s Field Education Dir</w:t>
            </w:r>
            <w:r w:rsidR="00363BD8">
              <w:rPr>
                <w:rFonts w:asciiTheme="minorHAnsi" w:hAnsiTheme="minorHAnsi"/>
                <w:sz w:val="22"/>
                <w:szCs w:val="22"/>
              </w:rPr>
              <w:t xml:space="preserve">ector Ms. Stephanie Brandimarte. </w:t>
            </w:r>
            <w:r w:rsidRPr="00E80C5B">
              <w:rPr>
                <w:rFonts w:asciiTheme="minorHAnsi" w:hAnsiTheme="minorHAnsi"/>
                <w:sz w:val="22"/>
                <w:szCs w:val="22"/>
              </w:rPr>
              <w:t xml:space="preserve">This includes administering and collecting data on seniors’ field evaluation, exit survey and capstone assignment,  compiling and summarizing other forms of assessment data, preparing and presenting the program and general education Assessment Plans (if any changes have been made), and writing the first draft of the Assessment Report to present to program faculty, field direction, community advisory board for feedback. The Field Director is responsible for administering and collecting data on student internship experiences, while the program director is responsible for collecting student Capstone papers, evaluated by field seminar faculty. All program faculty , the Field Director/coordinator and community advisory board are involved in the generation, review, and discussion of the final Assessment Report; this includes discussions of improvements to both the </w:t>
            </w:r>
            <w:r w:rsidR="00363BD8">
              <w:rPr>
                <w:rFonts w:asciiTheme="minorHAnsi" w:hAnsiTheme="minorHAnsi"/>
                <w:sz w:val="22"/>
                <w:szCs w:val="22"/>
              </w:rPr>
              <w:t>Social Work Program</w:t>
            </w:r>
            <w:r w:rsidRPr="00E80C5B">
              <w:rPr>
                <w:rFonts w:asciiTheme="minorHAnsi" w:hAnsiTheme="minorHAnsi"/>
                <w:sz w:val="22"/>
                <w:szCs w:val="22"/>
              </w:rPr>
              <w:t xml:space="preserve"> (including the Capstone general education course) as well as improvements to the Assessment Plans.</w:t>
            </w:r>
          </w:p>
        </w:tc>
      </w:tr>
    </w:tbl>
    <w:p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rsidR="00F55124" w:rsidRDefault="00F55124" w:rsidP="000B5E98">
      <w:pPr>
        <w:ind w:left="360" w:hanging="360"/>
        <w:rPr>
          <w:rFonts w:asciiTheme="minorHAnsi" w:hAnsiTheme="minorHAnsi"/>
          <w:b/>
          <w:sz w:val="22"/>
          <w:szCs w:val="22"/>
        </w:rPr>
      </w:pPr>
    </w:p>
    <w:p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rsidR="004E192A" w:rsidRPr="008D1842" w:rsidRDefault="004E192A" w:rsidP="00363BD8">
      <w:pPr>
        <w:pStyle w:val="ListParagraph"/>
        <w:numPr>
          <w:ilvl w:val="0"/>
          <w:numId w:val="26"/>
        </w:numPr>
        <w:rPr>
          <w:rFonts w:asciiTheme="minorHAnsi" w:hAnsiTheme="minorHAnsi"/>
          <w:b/>
          <w:sz w:val="22"/>
          <w:szCs w:val="22"/>
        </w:rPr>
      </w:pPr>
      <w:r w:rsidRPr="008D1842">
        <w:rPr>
          <w:rFonts w:asciiTheme="minorHAnsi" w:hAnsiTheme="minorHAnsi"/>
          <w:b/>
          <w:sz w:val="22"/>
          <w:szCs w:val="22"/>
        </w:rPr>
        <w:t>How will you analyze your assessment data?</w:t>
      </w:r>
    </w:p>
    <w:p w:rsidR="008D1842" w:rsidRDefault="008D1842" w:rsidP="00363BD8">
      <w:pPr>
        <w:pStyle w:val="NoSpacing"/>
        <w:ind w:left="720"/>
        <w:rPr>
          <w:rFonts w:asciiTheme="minorHAnsi" w:hAnsiTheme="minorHAnsi"/>
          <w:b/>
        </w:rPr>
      </w:pPr>
    </w:p>
    <w:p w:rsidR="00375689" w:rsidRPr="00375689" w:rsidRDefault="00375689" w:rsidP="00375689">
      <w:pPr>
        <w:pStyle w:val="NoSpacing"/>
        <w:ind w:left="720"/>
        <w:rPr>
          <w:rFonts w:asciiTheme="minorHAnsi" w:hAnsiTheme="minorHAnsi"/>
        </w:rPr>
      </w:pPr>
      <w:proofErr w:type="gramStart"/>
      <w:r w:rsidRPr="00375689">
        <w:rPr>
          <w:rFonts w:asciiTheme="minorHAnsi" w:hAnsiTheme="minorHAnsi"/>
        </w:rPr>
        <w:t xml:space="preserve">The Social Work Program uses three methods </w:t>
      </w:r>
      <w:r>
        <w:rPr>
          <w:rFonts w:asciiTheme="minorHAnsi" w:hAnsiTheme="minorHAnsi"/>
        </w:rPr>
        <w:t>for program assessment used to evaluate the same cohort of students</w:t>
      </w:r>
      <w:r w:rsidR="00573AB8">
        <w:rPr>
          <w:rFonts w:asciiTheme="minorHAnsi" w:hAnsiTheme="minorHAnsi"/>
        </w:rPr>
        <w:t xml:space="preserve"> each academic year</w:t>
      </w:r>
      <w:r>
        <w:rPr>
          <w:rFonts w:asciiTheme="minorHAnsi" w:hAnsiTheme="minorHAnsi"/>
        </w:rPr>
        <w:t xml:space="preserve"> These include the 1) student field evaluation, which is administered to the student internship supervisor for assessment in the students last semester, 2) student capstone assessment, which assessed by faculty who teach the seminar course in the student’s last semester, and 3) student exit survey which is administered to students by the Program director to students in their last semester.</w:t>
      </w:r>
      <w:proofErr w:type="gramEnd"/>
      <w:r>
        <w:rPr>
          <w:rFonts w:asciiTheme="minorHAnsi" w:hAnsiTheme="minorHAnsi"/>
        </w:rPr>
        <w:t xml:space="preserve">  </w:t>
      </w:r>
    </w:p>
    <w:p w:rsidR="00375689" w:rsidRDefault="00375689" w:rsidP="00375689">
      <w:pPr>
        <w:pStyle w:val="NoSpacing"/>
        <w:ind w:left="720"/>
        <w:rPr>
          <w:rFonts w:asciiTheme="minorHAnsi" w:hAnsiTheme="minorHAnsi"/>
        </w:rPr>
      </w:pPr>
    </w:p>
    <w:p w:rsidR="00375689" w:rsidRPr="00375689" w:rsidRDefault="00375689" w:rsidP="00375689">
      <w:pPr>
        <w:pStyle w:val="NoSpacing"/>
        <w:ind w:left="720"/>
        <w:rPr>
          <w:rFonts w:asciiTheme="minorHAnsi" w:hAnsiTheme="minorHAnsi"/>
        </w:rPr>
      </w:pPr>
      <w:r>
        <w:rPr>
          <w:rFonts w:asciiTheme="minorHAnsi" w:hAnsiTheme="minorHAnsi"/>
        </w:rPr>
        <w:t>All three assessment tools, the</w:t>
      </w:r>
      <w:r w:rsidRPr="00375689">
        <w:rPr>
          <w:rFonts w:asciiTheme="minorHAnsi" w:hAnsiTheme="minorHAnsi"/>
        </w:rPr>
        <w:t xml:space="preserve"> student field evaluation</w:t>
      </w:r>
      <w:r>
        <w:rPr>
          <w:rFonts w:asciiTheme="minorHAnsi" w:hAnsiTheme="minorHAnsi"/>
        </w:rPr>
        <w:t>, items on the capstone rubric</w:t>
      </w:r>
      <w:r w:rsidRPr="00375689">
        <w:rPr>
          <w:rFonts w:asciiTheme="minorHAnsi" w:hAnsiTheme="minorHAnsi"/>
        </w:rPr>
        <w:t xml:space="preserve"> and items on the exit survey are answer</w:t>
      </w:r>
      <w:r>
        <w:rPr>
          <w:rFonts w:asciiTheme="minorHAnsi" w:hAnsiTheme="minorHAnsi"/>
        </w:rPr>
        <w:t>ed on a five point Likert scale</w:t>
      </w:r>
      <w:r w:rsidR="007150D6">
        <w:rPr>
          <w:rFonts w:asciiTheme="minorHAnsi" w:hAnsiTheme="minorHAnsi"/>
        </w:rPr>
        <w:t xml:space="preserve"> all measuring the ten core student learning outcomes. Each measure</w:t>
      </w:r>
      <w:r>
        <w:rPr>
          <w:rFonts w:asciiTheme="minorHAnsi" w:hAnsiTheme="minorHAnsi"/>
        </w:rPr>
        <w:t xml:space="preserve"> </w:t>
      </w:r>
      <w:r w:rsidRPr="00375689">
        <w:rPr>
          <w:rFonts w:asciiTheme="minorHAnsi" w:hAnsiTheme="minorHAnsi"/>
        </w:rPr>
        <w:t xml:space="preserve">are </w:t>
      </w:r>
      <w:r>
        <w:rPr>
          <w:rFonts w:asciiTheme="minorHAnsi" w:hAnsiTheme="minorHAnsi"/>
        </w:rPr>
        <w:t xml:space="preserve">weighted </w:t>
      </w:r>
      <w:r w:rsidRPr="00375689">
        <w:rPr>
          <w:rFonts w:asciiTheme="minorHAnsi" w:hAnsiTheme="minorHAnsi"/>
        </w:rPr>
        <w:t>the same and administered to the same cohort of graduating seniors</w:t>
      </w:r>
      <w:r>
        <w:rPr>
          <w:rFonts w:asciiTheme="minorHAnsi" w:hAnsiTheme="minorHAnsi"/>
        </w:rPr>
        <w:t>.</w:t>
      </w:r>
      <w:r w:rsidRPr="00375689">
        <w:rPr>
          <w:rFonts w:asciiTheme="minorHAnsi" w:hAnsiTheme="minorHAnsi"/>
        </w:rPr>
        <w:t xml:space="preserve"> These findings are than aggregated and a mean </w:t>
      </w:r>
      <w:proofErr w:type="gramStart"/>
      <w:r w:rsidRPr="00375689">
        <w:rPr>
          <w:rFonts w:asciiTheme="minorHAnsi" w:hAnsiTheme="minorHAnsi"/>
        </w:rPr>
        <w:t>is calculated</w:t>
      </w:r>
      <w:proofErr w:type="gramEnd"/>
      <w:r w:rsidRPr="00375689">
        <w:rPr>
          <w:rFonts w:asciiTheme="minorHAnsi" w:hAnsiTheme="minorHAnsi"/>
        </w:rPr>
        <w:t xml:space="preserve"> to give insight on where students are on a five-point scale. The final mean was than compared to the benchmark (mean of a </w:t>
      </w:r>
      <w:r w:rsidR="000E1AB3">
        <w:rPr>
          <w:rFonts w:asciiTheme="minorHAnsi" w:hAnsiTheme="minorHAnsi"/>
        </w:rPr>
        <w:t>4.0</w:t>
      </w:r>
      <w:r w:rsidRPr="00375689">
        <w:rPr>
          <w:rFonts w:asciiTheme="minorHAnsi" w:hAnsiTheme="minorHAnsi"/>
        </w:rPr>
        <w:t xml:space="preserve">) to determine the percentage of students who met or exceeded the benchmark. </w:t>
      </w:r>
    </w:p>
    <w:p w:rsidR="00375689" w:rsidRDefault="00375689" w:rsidP="00363BD8">
      <w:pPr>
        <w:pStyle w:val="NoSpacing"/>
        <w:ind w:left="720"/>
        <w:rPr>
          <w:rFonts w:asciiTheme="minorHAnsi" w:hAnsiTheme="minorHAnsi"/>
          <w:b/>
        </w:rPr>
      </w:pPr>
    </w:p>
    <w:p w:rsidR="00363BD8" w:rsidRPr="008D1842" w:rsidRDefault="00363BD8" w:rsidP="00363BD8">
      <w:pPr>
        <w:pStyle w:val="NoSpacing"/>
        <w:ind w:left="720"/>
        <w:rPr>
          <w:rFonts w:asciiTheme="minorHAnsi" w:hAnsiTheme="minorHAnsi"/>
          <w:b/>
        </w:rPr>
      </w:pPr>
      <w:r w:rsidRPr="008D1842">
        <w:rPr>
          <w:rFonts w:asciiTheme="minorHAnsi" w:hAnsiTheme="minorHAnsi"/>
          <w:b/>
        </w:rPr>
        <w:t xml:space="preserve">Field Evaluation </w:t>
      </w:r>
    </w:p>
    <w:p w:rsidR="00363BD8" w:rsidRPr="008D1842" w:rsidRDefault="000E1AB3" w:rsidP="00363BD8">
      <w:pPr>
        <w:pStyle w:val="NoSpacing"/>
        <w:ind w:left="720"/>
        <w:rPr>
          <w:rFonts w:asciiTheme="minorHAnsi" w:hAnsiTheme="minorHAnsi"/>
        </w:rPr>
      </w:pPr>
      <w:bookmarkStart w:id="0" w:name="_GoBack"/>
      <w:r>
        <w:rPr>
          <w:rFonts w:asciiTheme="minorHAnsi" w:hAnsiTheme="minorHAnsi"/>
        </w:rPr>
        <w:t>The field evaluation instrument</w:t>
      </w:r>
      <w:r w:rsidR="00363BD8" w:rsidRPr="008D1842">
        <w:rPr>
          <w:rFonts w:asciiTheme="minorHAnsi" w:hAnsiTheme="minorHAnsi"/>
        </w:rPr>
        <w:t xml:space="preserve"> directly </w:t>
      </w:r>
      <w:r>
        <w:rPr>
          <w:rFonts w:asciiTheme="minorHAnsi" w:hAnsiTheme="minorHAnsi"/>
        </w:rPr>
        <w:t xml:space="preserve">assesses </w:t>
      </w:r>
      <w:r w:rsidR="00363BD8" w:rsidRPr="008D1842">
        <w:rPr>
          <w:rFonts w:asciiTheme="minorHAnsi" w:hAnsiTheme="minorHAnsi"/>
        </w:rPr>
        <w:t>student</w:t>
      </w:r>
      <w:r>
        <w:rPr>
          <w:rFonts w:asciiTheme="minorHAnsi" w:hAnsiTheme="minorHAnsi"/>
        </w:rPr>
        <w:t>’s</w:t>
      </w:r>
      <w:r w:rsidR="00363BD8" w:rsidRPr="008D1842">
        <w:rPr>
          <w:rFonts w:asciiTheme="minorHAnsi" w:hAnsiTheme="minorHAnsi"/>
        </w:rPr>
        <w:t xml:space="preserve"> performance </w:t>
      </w:r>
      <w:r>
        <w:rPr>
          <w:rFonts w:asciiTheme="minorHAnsi" w:hAnsiTheme="minorHAnsi"/>
        </w:rPr>
        <w:t xml:space="preserve">on each practice behavior directly related to the program’s ten student-learning outcomes observed through their internship. </w:t>
      </w:r>
      <w:bookmarkEnd w:id="0"/>
      <w:r w:rsidR="00363BD8" w:rsidRPr="008D1842">
        <w:rPr>
          <w:rFonts w:asciiTheme="minorHAnsi" w:hAnsiTheme="minorHAnsi"/>
        </w:rPr>
        <w:t xml:space="preserve">These </w:t>
      </w:r>
      <w:r w:rsidR="00573AB8">
        <w:rPr>
          <w:rFonts w:asciiTheme="minorHAnsi" w:hAnsiTheme="minorHAnsi"/>
        </w:rPr>
        <w:t xml:space="preserve">student-learning outcomes and </w:t>
      </w:r>
      <w:r w:rsidR="00363BD8" w:rsidRPr="008D1842">
        <w:rPr>
          <w:rFonts w:asciiTheme="minorHAnsi" w:hAnsiTheme="minorHAnsi"/>
        </w:rPr>
        <w:t xml:space="preserve">corresponding practice behaviors </w:t>
      </w:r>
      <w:r w:rsidR="00573AB8">
        <w:rPr>
          <w:rFonts w:asciiTheme="minorHAnsi" w:hAnsiTheme="minorHAnsi"/>
        </w:rPr>
        <w:t xml:space="preserve">observations </w:t>
      </w:r>
      <w:r w:rsidR="00363BD8" w:rsidRPr="008D1842">
        <w:rPr>
          <w:rFonts w:asciiTheme="minorHAnsi" w:hAnsiTheme="minorHAnsi"/>
        </w:rPr>
        <w:t xml:space="preserve">are presented on the </w:t>
      </w:r>
      <w:proofErr w:type="gramStart"/>
      <w:r w:rsidR="00363BD8" w:rsidRPr="008D1842">
        <w:rPr>
          <w:rFonts w:asciiTheme="minorHAnsi" w:hAnsiTheme="minorHAnsi"/>
        </w:rPr>
        <w:t>student’s</w:t>
      </w:r>
      <w:proofErr w:type="gramEnd"/>
      <w:r w:rsidR="00363BD8" w:rsidRPr="008D1842">
        <w:rPr>
          <w:rFonts w:asciiTheme="minorHAnsi" w:hAnsiTheme="minorHAnsi"/>
        </w:rPr>
        <w:t xml:space="preserve"> learning plan, providing a strong linkage between the program’s </w:t>
      </w:r>
      <w:r w:rsidR="00573AB8">
        <w:rPr>
          <w:rFonts w:asciiTheme="minorHAnsi" w:hAnsiTheme="minorHAnsi"/>
        </w:rPr>
        <w:t>student learning outcomes</w:t>
      </w:r>
      <w:r w:rsidR="00363BD8" w:rsidRPr="008D1842">
        <w:rPr>
          <w:rFonts w:asciiTheme="minorHAnsi" w:hAnsiTheme="minorHAnsi"/>
        </w:rPr>
        <w:t xml:space="preserve">, the student’s learning plan, and how the student is ultimately assessed. </w:t>
      </w:r>
    </w:p>
    <w:p w:rsidR="00363BD8" w:rsidRPr="008D1842" w:rsidRDefault="00363BD8" w:rsidP="00363BD8">
      <w:pPr>
        <w:pStyle w:val="NoSpacing"/>
        <w:ind w:left="720"/>
        <w:rPr>
          <w:rFonts w:asciiTheme="minorHAnsi" w:hAnsiTheme="minorHAnsi"/>
        </w:rPr>
      </w:pPr>
    </w:p>
    <w:p w:rsidR="00363BD8" w:rsidRPr="008D1842" w:rsidRDefault="00363BD8" w:rsidP="00363BD8">
      <w:pPr>
        <w:pStyle w:val="NoSpacing"/>
        <w:ind w:left="720"/>
        <w:rPr>
          <w:rFonts w:asciiTheme="minorHAnsi" w:hAnsiTheme="minorHAnsi"/>
        </w:rPr>
      </w:pPr>
      <w:r w:rsidRPr="008D1842">
        <w:rPr>
          <w:rFonts w:asciiTheme="minorHAnsi" w:hAnsiTheme="minorHAnsi"/>
        </w:rPr>
        <w:t xml:space="preserve">The Field Evaluation asks field instructors to evaluate their student’s performance in the field practicum setting on each practice behavior with its corresponding student outcome. The Field Instructor rates the student’s performance on a five point Likert scale ranging from “student consistently fails to meet expectation” to “consistently exceed expectations.” Field Instructors have an opportunity to comment on the nature and quality of the student’s performance in an open-ended comment text box. Should a student earn a two (occasionally meets expectations) or lower, the Field instructor must describe the nature of that ranking. Field Instructors submit the field evaluation at the end of each semester (fall and winter). The first semester evaluation </w:t>
      </w:r>
      <w:proofErr w:type="gramStart"/>
      <w:r w:rsidRPr="008D1842">
        <w:rPr>
          <w:rFonts w:asciiTheme="minorHAnsi" w:hAnsiTheme="minorHAnsi"/>
        </w:rPr>
        <w:t>is used</w:t>
      </w:r>
      <w:proofErr w:type="gramEnd"/>
      <w:r w:rsidRPr="008D1842">
        <w:rPr>
          <w:rFonts w:asciiTheme="minorHAnsi" w:hAnsiTheme="minorHAnsi"/>
        </w:rPr>
        <w:t xml:space="preserve"> as a tool and guide for the student, field instructor, and liaison on where the student needs improvement. The second semester field evaluation is assessing the student’s aptitude level on </w:t>
      </w:r>
      <w:r w:rsidR="00573AB8">
        <w:rPr>
          <w:rFonts w:asciiTheme="minorHAnsi" w:hAnsiTheme="minorHAnsi"/>
        </w:rPr>
        <w:t>the Program’s student learning outcomes</w:t>
      </w:r>
      <w:r w:rsidRPr="008D1842">
        <w:rPr>
          <w:rFonts w:asciiTheme="minorHAnsi" w:hAnsiTheme="minorHAnsi"/>
        </w:rPr>
        <w:t xml:space="preserve"> and practice behaviors. </w:t>
      </w:r>
      <w:r w:rsidR="00573AB8">
        <w:rPr>
          <w:rFonts w:asciiTheme="minorHAnsi" w:hAnsiTheme="minorHAnsi"/>
        </w:rPr>
        <w:t>T</w:t>
      </w:r>
      <w:r w:rsidRPr="008D1842">
        <w:rPr>
          <w:rFonts w:asciiTheme="minorHAnsi" w:hAnsiTheme="minorHAnsi"/>
        </w:rPr>
        <w:t xml:space="preserve">he second semester’s field evaluation </w:t>
      </w:r>
      <w:proofErr w:type="gramStart"/>
      <w:r w:rsidRPr="008D1842">
        <w:rPr>
          <w:rFonts w:asciiTheme="minorHAnsi" w:hAnsiTheme="minorHAnsi"/>
        </w:rPr>
        <w:t>is used</w:t>
      </w:r>
      <w:proofErr w:type="gramEnd"/>
      <w:r w:rsidRPr="008D1842">
        <w:rPr>
          <w:rFonts w:asciiTheme="minorHAnsi" w:hAnsiTheme="minorHAnsi"/>
        </w:rPr>
        <w:t xml:space="preserve"> for the Social Work Program’s assessment. </w:t>
      </w:r>
    </w:p>
    <w:p w:rsidR="00363BD8" w:rsidRPr="008D1842" w:rsidRDefault="00363BD8" w:rsidP="00363BD8">
      <w:pPr>
        <w:pStyle w:val="NoSpacing"/>
        <w:ind w:left="720"/>
        <w:rPr>
          <w:rFonts w:asciiTheme="minorHAnsi" w:hAnsiTheme="minorHAnsi"/>
          <w:b/>
        </w:rPr>
      </w:pPr>
    </w:p>
    <w:p w:rsidR="00375689" w:rsidRDefault="00375689" w:rsidP="00363BD8">
      <w:pPr>
        <w:pStyle w:val="NoSpacing"/>
        <w:ind w:left="720"/>
        <w:rPr>
          <w:rFonts w:asciiTheme="minorHAnsi" w:hAnsiTheme="minorHAnsi"/>
          <w:b/>
        </w:rPr>
      </w:pPr>
    </w:p>
    <w:p w:rsidR="00363BD8" w:rsidRPr="008D1842" w:rsidRDefault="00363BD8" w:rsidP="00363BD8">
      <w:pPr>
        <w:pStyle w:val="NoSpacing"/>
        <w:ind w:left="720"/>
        <w:rPr>
          <w:rFonts w:asciiTheme="minorHAnsi" w:hAnsiTheme="minorHAnsi"/>
          <w:b/>
        </w:rPr>
      </w:pPr>
      <w:r w:rsidRPr="008D1842">
        <w:rPr>
          <w:rFonts w:asciiTheme="minorHAnsi" w:hAnsiTheme="minorHAnsi"/>
          <w:b/>
        </w:rPr>
        <w:t>Exit Survey</w:t>
      </w:r>
    </w:p>
    <w:p w:rsidR="00363BD8" w:rsidRDefault="00363BD8" w:rsidP="008D1842">
      <w:pPr>
        <w:pStyle w:val="NoSpacing"/>
        <w:ind w:left="720"/>
        <w:rPr>
          <w:rFonts w:asciiTheme="minorHAnsi" w:hAnsiTheme="minorHAnsi"/>
        </w:rPr>
      </w:pPr>
      <w:r w:rsidRPr="008D1842">
        <w:rPr>
          <w:rFonts w:asciiTheme="minorHAnsi" w:hAnsiTheme="minorHAnsi"/>
        </w:rPr>
        <w:t xml:space="preserve">The second instrument used is an exit </w:t>
      </w:r>
      <w:proofErr w:type="gramStart"/>
      <w:r w:rsidRPr="008D1842">
        <w:rPr>
          <w:rFonts w:asciiTheme="minorHAnsi" w:hAnsiTheme="minorHAnsi"/>
        </w:rPr>
        <w:t>survey which</w:t>
      </w:r>
      <w:proofErr w:type="gramEnd"/>
      <w:r w:rsidRPr="008D1842">
        <w:rPr>
          <w:rFonts w:asciiTheme="minorHAnsi" w:hAnsiTheme="minorHAnsi"/>
        </w:rPr>
        <w:t xml:space="preserve"> measures students’ self-efficacy</w:t>
      </w:r>
      <w:r w:rsidR="00573AB8">
        <w:rPr>
          <w:rFonts w:asciiTheme="minorHAnsi" w:hAnsiTheme="minorHAnsi"/>
        </w:rPr>
        <w:t xml:space="preserve"> on ten student learning outcomes</w:t>
      </w:r>
      <w:r w:rsidRPr="008D1842">
        <w:rPr>
          <w:rFonts w:asciiTheme="minorHAnsi" w:hAnsiTheme="minorHAnsi"/>
        </w:rPr>
        <w:t xml:space="preserve">. This instrument asks the student to describe how often they feel confident in their ability to perform each of the following practice behaviors performance on a five point Likert scale. </w:t>
      </w:r>
      <w:r w:rsidR="008D1842" w:rsidRPr="008D1842">
        <w:rPr>
          <w:rFonts w:asciiTheme="minorHAnsi" w:hAnsiTheme="minorHAnsi"/>
        </w:rPr>
        <w:t xml:space="preserve">The student rates his/her experience on a five point Likert scale ranging from “never confident” to “always confident.” Students have an opportunity to comment on the nature and quality of the experience with an open-ended comment text box. If a student scores him/herself a two (rarely confident) or lower, the student must describe the context of that ranking. The exit survey </w:t>
      </w:r>
      <w:proofErr w:type="gramStart"/>
      <w:r w:rsidR="008D1842" w:rsidRPr="008D1842">
        <w:rPr>
          <w:rFonts w:asciiTheme="minorHAnsi" w:hAnsiTheme="minorHAnsi"/>
        </w:rPr>
        <w:t>is administered</w:t>
      </w:r>
      <w:proofErr w:type="gramEnd"/>
      <w:r w:rsidR="008D1842" w:rsidRPr="008D1842">
        <w:rPr>
          <w:rFonts w:asciiTheme="minorHAnsi" w:hAnsiTheme="minorHAnsi"/>
        </w:rPr>
        <w:t xml:space="preserve"> at the end of the winter term for our graduating seniors. Therefore, the same cohort of students </w:t>
      </w:r>
      <w:proofErr w:type="gramStart"/>
      <w:r w:rsidR="008D1842" w:rsidRPr="008D1842">
        <w:rPr>
          <w:rFonts w:asciiTheme="minorHAnsi" w:hAnsiTheme="minorHAnsi"/>
        </w:rPr>
        <w:t>are assessed</w:t>
      </w:r>
      <w:proofErr w:type="gramEnd"/>
      <w:r w:rsidR="008D1842" w:rsidRPr="008D1842">
        <w:rPr>
          <w:rFonts w:asciiTheme="minorHAnsi" w:hAnsiTheme="minorHAnsi"/>
        </w:rPr>
        <w:t xml:space="preserve"> on their performance in the field as well as their own confidence with their education.  In addition, the field Exit </w:t>
      </w:r>
      <w:proofErr w:type="gramStart"/>
      <w:r w:rsidR="008D1842" w:rsidRPr="008D1842">
        <w:rPr>
          <w:rFonts w:asciiTheme="minorHAnsi" w:hAnsiTheme="minorHAnsi"/>
        </w:rPr>
        <w:t>Survey,</w:t>
      </w:r>
      <w:proofErr w:type="gramEnd"/>
      <w:r w:rsidR="008D1842" w:rsidRPr="008D1842">
        <w:rPr>
          <w:rFonts w:asciiTheme="minorHAnsi" w:hAnsiTheme="minorHAnsi"/>
        </w:rPr>
        <w:t xml:space="preserve"> </w:t>
      </w:r>
      <w:r w:rsidRPr="008D1842">
        <w:rPr>
          <w:rFonts w:asciiTheme="minorHAnsi" w:hAnsiTheme="minorHAnsi"/>
        </w:rPr>
        <w:t xml:space="preserve">looks at student demographics, NASW membership, plans for graduate school, employment, and future employment. We further ask the student to rate their satisfaction on several areas of their BSW education, including curriculum, program status, class times and course offerings, scholarship &amp; grant opportunities, faculty, student support services, advising, peer relationships, development of social work identity, and development of professional relationships/networks. We also assess student involvement in social work extracurricular activities and the types of educational supports used throughout their time here at Oakland University. Finally, students </w:t>
      </w:r>
      <w:proofErr w:type="gramStart"/>
      <w:r w:rsidRPr="008D1842">
        <w:rPr>
          <w:rFonts w:asciiTheme="minorHAnsi" w:hAnsiTheme="minorHAnsi"/>
        </w:rPr>
        <w:t>are asked</w:t>
      </w:r>
      <w:proofErr w:type="gramEnd"/>
      <w:r w:rsidRPr="008D1842">
        <w:rPr>
          <w:rFonts w:asciiTheme="minorHAnsi" w:hAnsiTheme="minorHAnsi"/>
        </w:rPr>
        <w:t xml:space="preserve"> to respond to questions looking at the educational environment related to openness, diversity, and inclusion. Collecting this data helps us identify areas of improvement in our implicit curriculum. </w:t>
      </w:r>
    </w:p>
    <w:p w:rsidR="00375689" w:rsidRDefault="00375689" w:rsidP="008D1842">
      <w:pPr>
        <w:pStyle w:val="NoSpacing"/>
        <w:ind w:left="720"/>
        <w:rPr>
          <w:rFonts w:asciiTheme="minorHAnsi" w:hAnsiTheme="minorHAnsi"/>
        </w:rPr>
      </w:pPr>
    </w:p>
    <w:p w:rsidR="00375689" w:rsidRDefault="00375689" w:rsidP="008D1842">
      <w:pPr>
        <w:pStyle w:val="NoSpacing"/>
        <w:ind w:left="720"/>
        <w:rPr>
          <w:rFonts w:asciiTheme="minorHAnsi" w:hAnsiTheme="minorHAnsi"/>
          <w:b/>
        </w:rPr>
      </w:pPr>
      <w:r w:rsidRPr="00375689">
        <w:rPr>
          <w:rFonts w:asciiTheme="minorHAnsi" w:hAnsiTheme="minorHAnsi"/>
          <w:b/>
        </w:rPr>
        <w:t xml:space="preserve">Student Capstone Assignment </w:t>
      </w:r>
    </w:p>
    <w:p w:rsidR="00573AB8" w:rsidRPr="00573AB8" w:rsidRDefault="00573AB8" w:rsidP="00573AB8">
      <w:pPr>
        <w:pStyle w:val="NoSpacing"/>
        <w:ind w:left="720"/>
        <w:rPr>
          <w:rFonts w:asciiTheme="minorHAnsi" w:hAnsiTheme="minorHAnsi"/>
        </w:rPr>
      </w:pPr>
      <w:r>
        <w:rPr>
          <w:rFonts w:asciiTheme="minorHAnsi" w:hAnsiTheme="minorHAnsi"/>
        </w:rPr>
        <w:t>The third instrument is the i</w:t>
      </w:r>
      <w:r w:rsidRPr="00573AB8">
        <w:rPr>
          <w:rFonts w:asciiTheme="minorHAnsi" w:hAnsiTheme="minorHAnsi"/>
        </w:rPr>
        <w:t xml:space="preserve">ntegrative </w:t>
      </w:r>
      <w:r>
        <w:rPr>
          <w:rFonts w:asciiTheme="minorHAnsi" w:hAnsiTheme="minorHAnsi"/>
        </w:rPr>
        <w:t>capstone a</w:t>
      </w:r>
      <w:r w:rsidRPr="00573AB8">
        <w:rPr>
          <w:rFonts w:asciiTheme="minorHAnsi" w:hAnsiTheme="minorHAnsi"/>
        </w:rPr>
        <w:t>ssignment</w:t>
      </w:r>
      <w:r>
        <w:rPr>
          <w:rFonts w:asciiTheme="minorHAnsi" w:hAnsiTheme="minorHAnsi"/>
        </w:rPr>
        <w:t>,</w:t>
      </w:r>
      <w:r w:rsidRPr="00573AB8">
        <w:rPr>
          <w:rFonts w:asciiTheme="minorHAnsi" w:hAnsiTheme="minorHAnsi"/>
        </w:rPr>
        <w:t xml:space="preserve"> completed in the final semester of the BSW program within the context of SW </w:t>
      </w:r>
      <w:r>
        <w:rPr>
          <w:rFonts w:asciiTheme="minorHAnsi" w:hAnsiTheme="minorHAnsi"/>
        </w:rPr>
        <w:t>4971</w:t>
      </w:r>
      <w:r w:rsidRPr="00573AB8">
        <w:rPr>
          <w:rFonts w:asciiTheme="minorHAnsi" w:hAnsiTheme="minorHAnsi"/>
        </w:rPr>
        <w:t xml:space="preserve">: Integrative Seminar II. The integrative seminars </w:t>
      </w:r>
      <w:proofErr w:type="gramStart"/>
      <w:r w:rsidRPr="00573AB8">
        <w:rPr>
          <w:rFonts w:asciiTheme="minorHAnsi" w:hAnsiTheme="minorHAnsi"/>
        </w:rPr>
        <w:t>are taken</w:t>
      </w:r>
      <w:proofErr w:type="gramEnd"/>
      <w:r w:rsidRPr="00573AB8">
        <w:rPr>
          <w:rFonts w:asciiTheme="minorHAnsi" w:hAnsiTheme="minorHAnsi"/>
        </w:rPr>
        <w:t xml:space="preserve"> concurrently when the student is in field practice; these are the capstone courses of the Program. The assignment allows students to focus on their learning experience within the Social Work Program by asking them to integrate theoretical knowledge, skills, and values learned in course work with their experiences in the field practicum.</w:t>
      </w:r>
      <w:r>
        <w:rPr>
          <w:rFonts w:asciiTheme="minorHAnsi" w:hAnsiTheme="minorHAnsi"/>
        </w:rPr>
        <w:t xml:space="preserve"> </w:t>
      </w:r>
      <w:r w:rsidRPr="00573AB8">
        <w:rPr>
          <w:rFonts w:asciiTheme="minorHAnsi" w:hAnsiTheme="minorHAnsi"/>
        </w:rPr>
        <w:t xml:space="preserve">Students </w:t>
      </w:r>
      <w:proofErr w:type="gramStart"/>
      <w:r w:rsidRPr="00573AB8">
        <w:rPr>
          <w:rFonts w:asciiTheme="minorHAnsi" w:hAnsiTheme="minorHAnsi"/>
        </w:rPr>
        <w:t>are asked</w:t>
      </w:r>
      <w:proofErr w:type="gramEnd"/>
      <w:r w:rsidRPr="00573AB8">
        <w:rPr>
          <w:rFonts w:asciiTheme="minorHAnsi" w:hAnsiTheme="minorHAnsi"/>
        </w:rPr>
        <w:t xml:space="preserve"> to assess the development of their critical thinking and knowledge of diversity to reflect on their understanding of the history of social work, and their awareness of current issues that affect and challenge the profession.  Further, they </w:t>
      </w:r>
      <w:proofErr w:type="gramStart"/>
      <w:r w:rsidRPr="00573AB8">
        <w:rPr>
          <w:rFonts w:asciiTheme="minorHAnsi" w:hAnsiTheme="minorHAnsi"/>
        </w:rPr>
        <w:t>are asked</w:t>
      </w:r>
      <w:proofErr w:type="gramEnd"/>
      <w:r w:rsidRPr="00573AB8">
        <w:rPr>
          <w:rFonts w:asciiTheme="minorHAnsi" w:hAnsiTheme="minorHAnsi"/>
        </w:rPr>
        <w:t xml:space="preserve"> to elaborate on how they have applied their theoretical knowledge in their field from a micro, mezzo, and macro level.</w:t>
      </w:r>
      <w:r>
        <w:rPr>
          <w:rFonts w:asciiTheme="minorHAnsi" w:hAnsiTheme="minorHAnsi"/>
        </w:rPr>
        <w:t xml:space="preserve"> </w:t>
      </w:r>
      <w:r w:rsidRPr="00573AB8">
        <w:rPr>
          <w:rFonts w:asciiTheme="minorHAnsi" w:hAnsiTheme="minorHAnsi"/>
        </w:rPr>
        <w:t xml:space="preserve">In addition, the seminar focuses on the values and ethics of the profession, including the Code of Ethics and Practice involved in promoting social and economic justice.  Global aspects of intervention and indirect service </w:t>
      </w:r>
      <w:proofErr w:type="gramStart"/>
      <w:r w:rsidRPr="00573AB8">
        <w:rPr>
          <w:rFonts w:asciiTheme="minorHAnsi" w:hAnsiTheme="minorHAnsi"/>
        </w:rPr>
        <w:t>are compared</w:t>
      </w:r>
      <w:proofErr w:type="gramEnd"/>
      <w:r w:rsidRPr="00573AB8">
        <w:rPr>
          <w:rFonts w:asciiTheme="minorHAnsi" w:hAnsiTheme="minorHAnsi"/>
        </w:rPr>
        <w:t xml:space="preserve"> with local situations in class discussions.  There is emphasis on evaluating one’s own practice, integrating one’s personal and professional self, continuing professional development, and evaluating humane and effective services for diverse populations.</w:t>
      </w:r>
      <w:r>
        <w:rPr>
          <w:rFonts w:asciiTheme="minorHAnsi" w:hAnsiTheme="minorHAnsi"/>
        </w:rPr>
        <w:t xml:space="preserve"> Each of the ten learning outcomes </w:t>
      </w:r>
      <w:proofErr w:type="gramStart"/>
      <w:r>
        <w:rPr>
          <w:rFonts w:asciiTheme="minorHAnsi" w:hAnsiTheme="minorHAnsi"/>
        </w:rPr>
        <w:t>are assessed</w:t>
      </w:r>
      <w:proofErr w:type="gramEnd"/>
      <w:r>
        <w:rPr>
          <w:rFonts w:asciiTheme="minorHAnsi" w:hAnsiTheme="minorHAnsi"/>
        </w:rPr>
        <w:t xml:space="preserve"> on a 5-point Likert scale evaluated by the student’s field seminar instructor. </w:t>
      </w:r>
    </w:p>
    <w:p w:rsidR="004E192A" w:rsidRDefault="004E192A" w:rsidP="004E192A">
      <w:pPr>
        <w:rPr>
          <w:rFonts w:asciiTheme="minorHAnsi" w:hAnsiTheme="minorHAnsi"/>
          <w:sz w:val="22"/>
          <w:szCs w:val="22"/>
        </w:rPr>
      </w:pPr>
    </w:p>
    <w:p w:rsidR="00B4215E" w:rsidRPr="008D1842" w:rsidRDefault="004E192A" w:rsidP="008D1842">
      <w:pPr>
        <w:pStyle w:val="ListParagraph"/>
        <w:numPr>
          <w:ilvl w:val="0"/>
          <w:numId w:val="26"/>
        </w:numPr>
        <w:rPr>
          <w:rFonts w:asciiTheme="minorHAnsi" w:hAnsiTheme="minorHAnsi"/>
          <w:b/>
          <w:sz w:val="22"/>
          <w:szCs w:val="22"/>
        </w:rPr>
      </w:pPr>
      <w:r w:rsidRPr="008D1842">
        <w:rPr>
          <w:rFonts w:asciiTheme="minorHAnsi" w:hAnsiTheme="minorHAnsi"/>
          <w:b/>
          <w:sz w:val="22"/>
          <w:szCs w:val="22"/>
        </w:rPr>
        <w:t>How will you use results to improve your program?</w:t>
      </w:r>
    </w:p>
    <w:p w:rsidR="008D1842" w:rsidRDefault="008D1842" w:rsidP="008D1842">
      <w:pPr>
        <w:pStyle w:val="NoSpacing"/>
        <w:ind w:left="360"/>
        <w:rPr>
          <w:rFonts w:asciiTheme="minorHAnsi" w:hAnsiTheme="minorHAnsi"/>
        </w:rPr>
      </w:pPr>
    </w:p>
    <w:p w:rsidR="008D1842" w:rsidRPr="008D1842" w:rsidRDefault="008D1842" w:rsidP="008D1842">
      <w:pPr>
        <w:pStyle w:val="NoSpacing"/>
        <w:ind w:left="720"/>
        <w:rPr>
          <w:rFonts w:asciiTheme="minorHAnsi" w:hAnsiTheme="minorHAnsi"/>
        </w:rPr>
      </w:pPr>
      <w:r w:rsidRPr="008D1842">
        <w:rPr>
          <w:rFonts w:asciiTheme="minorHAnsi" w:hAnsiTheme="minorHAnsi"/>
        </w:rPr>
        <w:t xml:space="preserve">All department faculty members are committed to continuous, on-going self-assessment. Departmental faculty meet as a whole on a monthly basis throughout the academic year and, as mentioned above, and the social work faculty meet monthly as well. Social work faculty review assessment activities and make recommendations regarding programmatic and curricular improvements to the social work curriculum committee. The analysis of the program’s field practicum component </w:t>
      </w:r>
      <w:proofErr w:type="gramStart"/>
      <w:r w:rsidRPr="008D1842">
        <w:rPr>
          <w:rFonts w:asciiTheme="minorHAnsi" w:hAnsiTheme="minorHAnsi"/>
        </w:rPr>
        <w:t>is shared with Faculty liaisons and presented to field instructors at our annual field instructor training</w:t>
      </w:r>
      <w:proofErr w:type="gramEnd"/>
      <w:r w:rsidRPr="008D1842">
        <w:rPr>
          <w:rFonts w:asciiTheme="minorHAnsi" w:hAnsiTheme="minorHAnsi"/>
        </w:rPr>
        <w:t xml:space="preserve">. Results from the analysis </w:t>
      </w:r>
      <w:proofErr w:type="gramStart"/>
      <w:r w:rsidRPr="008D1842">
        <w:rPr>
          <w:rFonts w:asciiTheme="minorHAnsi" w:hAnsiTheme="minorHAnsi"/>
        </w:rPr>
        <w:t>are used</w:t>
      </w:r>
      <w:proofErr w:type="gramEnd"/>
      <w:r w:rsidRPr="008D1842">
        <w:rPr>
          <w:rFonts w:asciiTheme="minorHAnsi" w:hAnsiTheme="minorHAnsi"/>
        </w:rPr>
        <w:t xml:space="preserve"> to make retention decisions about particular field agencies and instructors, as well as program improvements that can better support field instructors and agencies. </w:t>
      </w:r>
      <w:r>
        <w:rPr>
          <w:rFonts w:asciiTheme="minorHAnsi" w:hAnsiTheme="minorHAnsi"/>
        </w:rPr>
        <w:t xml:space="preserve">Finally, measures in the Exit survey </w:t>
      </w:r>
      <w:proofErr w:type="gramStart"/>
      <w:r>
        <w:rPr>
          <w:rFonts w:asciiTheme="minorHAnsi" w:hAnsiTheme="minorHAnsi"/>
        </w:rPr>
        <w:t>are used</w:t>
      </w:r>
      <w:proofErr w:type="gramEnd"/>
      <w:r>
        <w:rPr>
          <w:rFonts w:asciiTheme="minorHAnsi" w:hAnsiTheme="minorHAnsi"/>
        </w:rPr>
        <w:t xml:space="preserve"> to inform the program on areas to modify/enhance the implicit curriculum (such as co-curricular offerings, advisement, diversity, student organization, etc.).  </w:t>
      </w:r>
    </w:p>
    <w:p w:rsidR="008D1842" w:rsidRPr="008D1842" w:rsidRDefault="008D1842" w:rsidP="008D1842">
      <w:pPr>
        <w:pStyle w:val="NoSpacing"/>
        <w:ind w:left="720"/>
        <w:rPr>
          <w:rFonts w:asciiTheme="minorHAnsi" w:hAnsiTheme="minorHAnsi"/>
        </w:rPr>
      </w:pPr>
    </w:p>
    <w:p w:rsidR="008D1842" w:rsidRPr="008D1842" w:rsidRDefault="008D1842" w:rsidP="008D1842">
      <w:pPr>
        <w:rPr>
          <w:rFonts w:asciiTheme="minorHAnsi" w:hAnsiTheme="minorHAnsi"/>
          <w:bCs/>
          <w:sz w:val="22"/>
          <w:szCs w:val="22"/>
        </w:rPr>
      </w:pPr>
    </w:p>
    <w:p w:rsidR="00D71774" w:rsidRPr="00D71774" w:rsidRDefault="00D71774" w:rsidP="00D71774">
      <w:pPr>
        <w:pStyle w:val="ListParagraph"/>
        <w:rPr>
          <w:rFonts w:asciiTheme="minorHAnsi" w:hAnsiTheme="minorHAnsi"/>
          <w:sz w:val="22"/>
          <w:szCs w:val="22"/>
        </w:rPr>
      </w:pPr>
    </w:p>
    <w:p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rsidR="00AA394F" w:rsidRDefault="004E192A" w:rsidP="00AA394F">
      <w:pPr>
        <w:rPr>
          <w:rFonts w:asciiTheme="minorHAnsi" w:hAnsiTheme="minorHAnsi"/>
          <w:sz w:val="22"/>
          <w:szCs w:val="22"/>
        </w:rPr>
      </w:pPr>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p w:rsidR="008D1842" w:rsidRDefault="008D1842" w:rsidP="00AA394F">
      <w:pPr>
        <w:rPr>
          <w:rFonts w:asciiTheme="minorHAnsi" w:hAnsiTheme="minorHAnsi"/>
          <w:sz w:val="22"/>
          <w:szCs w:val="22"/>
        </w:rPr>
      </w:pPr>
    </w:p>
    <w:p w:rsidR="008D1842" w:rsidRDefault="008D1842" w:rsidP="00AA394F">
      <w:pPr>
        <w:rPr>
          <w:rFonts w:asciiTheme="minorHAnsi" w:hAnsiTheme="minorHAnsi"/>
          <w:sz w:val="22"/>
          <w:szCs w:val="22"/>
        </w:rPr>
      </w:pPr>
    </w:p>
    <w:p w:rsidR="008D1842" w:rsidRDefault="008D1842" w:rsidP="00AA394F">
      <w:pPr>
        <w:rPr>
          <w:rFonts w:asciiTheme="minorHAnsi" w:hAnsiTheme="minorHAnsi"/>
          <w:sz w:val="22"/>
          <w:szCs w:val="22"/>
        </w:rPr>
      </w:pPr>
    </w:p>
    <w:tbl>
      <w:tblPr>
        <w:tblStyle w:val="TableGrid"/>
        <w:tblW w:w="5000" w:type="pct"/>
        <w:tblLook w:val="00A0" w:firstRow="1" w:lastRow="0" w:firstColumn="1" w:lastColumn="0" w:noHBand="0" w:noVBand="0"/>
      </w:tblPr>
      <w:tblGrid>
        <w:gridCol w:w="1748"/>
        <w:gridCol w:w="4903"/>
        <w:gridCol w:w="1238"/>
        <w:gridCol w:w="2743"/>
        <w:gridCol w:w="2318"/>
      </w:tblGrid>
      <w:tr w:rsidR="005E20EE" w:rsidRPr="00265383" w:rsidTr="005E20EE">
        <w:tc>
          <w:tcPr>
            <w:tcW w:w="675" w:type="pct"/>
          </w:tcPr>
          <w:p w:rsidR="005E20EE" w:rsidRPr="00A553DF" w:rsidRDefault="005E20EE" w:rsidP="004828F8">
            <w:pPr>
              <w:jc w:val="center"/>
              <w:rPr>
                <w:rFonts w:asciiTheme="minorHAnsi" w:hAnsiTheme="minorHAnsi" w:cstheme="minorHAnsi"/>
                <w:iCs/>
                <w:sz w:val="18"/>
                <w:szCs w:val="18"/>
              </w:rPr>
            </w:pPr>
            <w:r w:rsidRPr="00A553DF">
              <w:rPr>
                <w:rFonts w:asciiTheme="minorHAnsi" w:hAnsiTheme="minorHAnsi" w:cstheme="minorHAnsi"/>
                <w:b/>
                <w:iCs/>
                <w:sz w:val="18"/>
                <w:szCs w:val="18"/>
              </w:rPr>
              <w:t>Student Learning Outcome</w:t>
            </w:r>
          </w:p>
          <w:p w:rsidR="005E20EE" w:rsidRPr="00A553DF" w:rsidRDefault="005E20EE" w:rsidP="004828F8">
            <w:pPr>
              <w:jc w:val="center"/>
              <w:rPr>
                <w:rFonts w:asciiTheme="minorHAnsi" w:hAnsiTheme="minorHAnsi" w:cstheme="minorHAnsi"/>
                <w:iCs/>
                <w:sz w:val="18"/>
                <w:szCs w:val="18"/>
              </w:rPr>
            </w:pPr>
          </w:p>
        </w:tc>
        <w:tc>
          <w:tcPr>
            <w:tcW w:w="1893" w:type="pct"/>
          </w:tcPr>
          <w:p w:rsidR="005E20EE" w:rsidRPr="00A553DF" w:rsidRDefault="005E20EE" w:rsidP="004828F8">
            <w:pPr>
              <w:jc w:val="center"/>
              <w:rPr>
                <w:rFonts w:asciiTheme="minorHAnsi" w:hAnsiTheme="minorHAnsi" w:cstheme="minorHAnsi"/>
                <w:iCs/>
                <w:sz w:val="18"/>
                <w:szCs w:val="18"/>
              </w:rPr>
            </w:pPr>
            <w:r w:rsidRPr="00A553DF">
              <w:rPr>
                <w:rFonts w:asciiTheme="minorHAnsi" w:hAnsiTheme="minorHAnsi" w:cstheme="minorHAnsi"/>
                <w:b/>
                <w:iCs/>
                <w:sz w:val="18"/>
                <w:szCs w:val="18"/>
              </w:rPr>
              <w:t>Measure Name and Short Description</w:t>
            </w:r>
          </w:p>
        </w:tc>
        <w:tc>
          <w:tcPr>
            <w:tcW w:w="478" w:type="pct"/>
          </w:tcPr>
          <w:p w:rsidR="005E20EE" w:rsidRPr="00A553DF" w:rsidRDefault="005E20EE" w:rsidP="004828F8">
            <w:pPr>
              <w:jc w:val="center"/>
              <w:rPr>
                <w:rFonts w:asciiTheme="minorHAnsi" w:hAnsiTheme="minorHAnsi" w:cstheme="minorHAnsi"/>
                <w:iCs/>
                <w:sz w:val="18"/>
                <w:szCs w:val="18"/>
              </w:rPr>
            </w:pPr>
            <w:r>
              <w:rPr>
                <w:rFonts w:asciiTheme="minorHAnsi" w:hAnsiTheme="minorHAnsi" w:cstheme="minorHAnsi"/>
                <w:b/>
                <w:iCs/>
                <w:sz w:val="18"/>
                <w:szCs w:val="18"/>
              </w:rPr>
              <w:t>Frequency of SLO Measured</w:t>
            </w:r>
          </w:p>
        </w:tc>
        <w:tc>
          <w:tcPr>
            <w:tcW w:w="1059" w:type="pct"/>
          </w:tcPr>
          <w:p w:rsidR="005E20EE" w:rsidRPr="00A553DF" w:rsidRDefault="005E20EE" w:rsidP="004828F8">
            <w:pPr>
              <w:jc w:val="center"/>
              <w:rPr>
                <w:rFonts w:asciiTheme="minorHAnsi" w:hAnsiTheme="minorHAnsi" w:cstheme="minorHAnsi"/>
                <w:b/>
                <w:iCs/>
                <w:sz w:val="18"/>
                <w:szCs w:val="18"/>
              </w:rPr>
            </w:pPr>
            <w:r w:rsidRPr="00A553DF">
              <w:rPr>
                <w:rFonts w:asciiTheme="minorHAnsi" w:hAnsiTheme="minorHAnsi" w:cstheme="minorHAnsi"/>
                <w:b/>
                <w:iCs/>
                <w:sz w:val="18"/>
                <w:szCs w:val="18"/>
              </w:rPr>
              <w:t xml:space="preserve">How </w:t>
            </w:r>
            <w:proofErr w:type="gramStart"/>
            <w:r w:rsidRPr="00A553DF">
              <w:rPr>
                <w:rFonts w:asciiTheme="minorHAnsi" w:hAnsiTheme="minorHAnsi" w:cstheme="minorHAnsi"/>
                <w:b/>
                <w:iCs/>
                <w:sz w:val="18"/>
                <w:szCs w:val="18"/>
              </w:rPr>
              <w:t>is this measure scored</w:t>
            </w:r>
            <w:proofErr w:type="gramEnd"/>
            <w:r w:rsidRPr="00A553DF">
              <w:rPr>
                <w:rFonts w:asciiTheme="minorHAnsi" w:hAnsiTheme="minorHAnsi" w:cstheme="minorHAnsi"/>
                <w:b/>
                <w:iCs/>
                <w:sz w:val="18"/>
                <w:szCs w:val="18"/>
              </w:rPr>
              <w:t>?</w:t>
            </w:r>
          </w:p>
        </w:tc>
        <w:tc>
          <w:tcPr>
            <w:tcW w:w="895" w:type="pct"/>
          </w:tcPr>
          <w:p w:rsidR="005E20EE" w:rsidRPr="00A553DF" w:rsidRDefault="005E20EE" w:rsidP="004828F8">
            <w:pPr>
              <w:jc w:val="center"/>
              <w:rPr>
                <w:rFonts w:asciiTheme="minorHAnsi" w:hAnsiTheme="minorHAnsi" w:cstheme="minorHAnsi"/>
                <w:b/>
                <w:iCs/>
                <w:sz w:val="18"/>
                <w:szCs w:val="18"/>
              </w:rPr>
            </w:pPr>
            <w:r>
              <w:rPr>
                <w:rFonts w:asciiTheme="minorHAnsi" w:hAnsiTheme="minorHAnsi" w:cstheme="minorHAnsi"/>
                <w:b/>
                <w:iCs/>
                <w:sz w:val="18"/>
                <w:szCs w:val="18"/>
              </w:rPr>
              <w:t xml:space="preserve">Benchmark Measure </w:t>
            </w:r>
          </w:p>
        </w:tc>
      </w:tr>
      <w:tr w:rsidR="005E20EE" w:rsidRPr="001B7CB4" w:rsidTr="005E20EE">
        <w:tc>
          <w:tcPr>
            <w:tcW w:w="675" w:type="pct"/>
            <w:vAlign w:val="center"/>
          </w:tcPr>
          <w:p w:rsidR="005E20EE" w:rsidRPr="001B7CB4" w:rsidRDefault="005E20EE" w:rsidP="004828F8">
            <w:pPr>
              <w:rPr>
                <w:rFonts w:asciiTheme="minorHAnsi" w:hAnsiTheme="minorHAnsi" w:cstheme="minorHAnsi"/>
                <w:sz w:val="18"/>
                <w:szCs w:val="18"/>
              </w:rPr>
            </w:pPr>
            <w:r w:rsidRPr="001B7CB4">
              <w:rPr>
                <w:rFonts w:asciiTheme="minorHAnsi" w:hAnsiTheme="minorHAnsi" w:cstheme="minorHAnsi"/>
                <w:sz w:val="18"/>
                <w:szCs w:val="18"/>
              </w:rPr>
              <w:t xml:space="preserve">Students demonstrate ethical and professional behavior </w:t>
            </w:r>
          </w:p>
          <w:p w:rsidR="005E20EE" w:rsidRPr="001B7CB4" w:rsidRDefault="005E20EE" w:rsidP="004828F8">
            <w:pPr>
              <w:rPr>
                <w:rFonts w:asciiTheme="minorHAnsi" w:hAnsiTheme="minorHAnsi" w:cstheme="minorHAnsi"/>
                <w:iCs/>
                <w:sz w:val="18"/>
                <w:szCs w:val="18"/>
              </w:rPr>
            </w:pPr>
          </w:p>
        </w:tc>
        <w:tc>
          <w:tcPr>
            <w:tcW w:w="1893" w:type="pct"/>
            <w:vAlign w:val="center"/>
          </w:tcPr>
          <w:p w:rsidR="005E20EE" w:rsidRPr="001B7CB4" w:rsidRDefault="005E20EE" w:rsidP="004828F8">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Field Evaluation/Exit Survey Items 1a</w:t>
            </w:r>
            <w:r w:rsidRPr="001B7CB4">
              <w:rPr>
                <w:rFonts w:asciiTheme="minorHAnsi" w:hAnsiTheme="minorHAnsi"/>
                <w:color w:val="211D1E"/>
                <w:sz w:val="18"/>
                <w:szCs w:val="18"/>
              </w:rPr>
              <w:t xml:space="preserve">: ability to make ethical decisions by applying the standards of the NASW Code of Ethics, relevant laws and regulations, models for ethical decision-making, ethical conduct of research, and additional codes of ethics as appropriate to context. </w:t>
            </w:r>
          </w:p>
          <w:p w:rsidR="005E20EE" w:rsidRPr="001B7CB4" w:rsidRDefault="005E20EE" w:rsidP="004828F8">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Field Evaluation/Exit Survey Items 1b</w:t>
            </w:r>
            <w:r w:rsidRPr="001B7CB4">
              <w:rPr>
                <w:rFonts w:asciiTheme="minorHAnsi" w:hAnsiTheme="minorHAnsi"/>
                <w:color w:val="211D1E"/>
                <w:sz w:val="18"/>
                <w:szCs w:val="18"/>
              </w:rPr>
              <w:t xml:space="preserve">: ability to use reflection and self-regulation to manage personal values and maintain professionalism in practice situations. </w:t>
            </w:r>
          </w:p>
          <w:p w:rsidR="005E20EE" w:rsidRPr="001B7CB4" w:rsidRDefault="005E20EE" w:rsidP="004828F8">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Field Evaluation/Exit Survey Items 1c</w:t>
            </w:r>
            <w:r w:rsidRPr="001B7CB4">
              <w:rPr>
                <w:rFonts w:asciiTheme="minorHAnsi" w:hAnsiTheme="minorHAnsi"/>
                <w:color w:val="211D1E"/>
                <w:sz w:val="18"/>
                <w:szCs w:val="18"/>
              </w:rPr>
              <w:t xml:space="preserve">: ability to demonstrate professional demeanor in behavior; appearance; and oral, written, and electronic communication. </w:t>
            </w:r>
          </w:p>
          <w:p w:rsidR="005E20EE" w:rsidRPr="001B7CB4" w:rsidRDefault="005E20EE" w:rsidP="004828F8">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Field Evaluation/Exit Survey Items 1d</w:t>
            </w:r>
            <w:r w:rsidRPr="001B7CB4">
              <w:rPr>
                <w:rFonts w:asciiTheme="minorHAnsi" w:hAnsiTheme="minorHAnsi"/>
                <w:color w:val="211D1E"/>
                <w:sz w:val="18"/>
                <w:szCs w:val="18"/>
              </w:rPr>
              <w:t xml:space="preserve">: ability to use technology ethically and appropriately to facilitate practice outcomes. </w:t>
            </w:r>
          </w:p>
          <w:p w:rsidR="005E20EE" w:rsidRPr="001B7CB4" w:rsidRDefault="005E20EE" w:rsidP="004828F8">
            <w:pPr>
              <w:pStyle w:val="Default"/>
              <w:rPr>
                <w:rFonts w:asciiTheme="minorHAnsi" w:hAnsiTheme="minorHAnsi"/>
                <w:color w:val="211D1E"/>
                <w:sz w:val="18"/>
                <w:szCs w:val="18"/>
              </w:rPr>
            </w:pPr>
            <w:r w:rsidRPr="001B7CB4">
              <w:rPr>
                <w:rFonts w:asciiTheme="minorHAnsi" w:hAnsiTheme="minorHAnsi"/>
                <w:b/>
                <w:color w:val="211D1E"/>
                <w:sz w:val="18"/>
                <w:szCs w:val="18"/>
              </w:rPr>
              <w:t>Field Evaluation/Exit Survey Items 1e</w:t>
            </w:r>
            <w:r w:rsidRPr="001B7CB4">
              <w:rPr>
                <w:rFonts w:asciiTheme="minorHAnsi" w:hAnsiTheme="minorHAnsi"/>
                <w:color w:val="211D1E"/>
                <w:sz w:val="18"/>
                <w:szCs w:val="18"/>
              </w:rPr>
              <w:t xml:space="preserve">: ability to use supervision and consultation to guide professional judgment and behavior. </w:t>
            </w:r>
          </w:p>
          <w:p w:rsidR="005E20EE" w:rsidRPr="001B7CB4" w:rsidRDefault="005E20EE" w:rsidP="004828F8">
            <w:pPr>
              <w:pStyle w:val="Default"/>
              <w:rPr>
                <w:rFonts w:asciiTheme="minorHAnsi" w:hAnsiTheme="minorHAnsi"/>
                <w:color w:val="211D1E"/>
                <w:sz w:val="18"/>
                <w:szCs w:val="18"/>
              </w:rPr>
            </w:pPr>
          </w:p>
          <w:p w:rsidR="005E20EE" w:rsidRPr="001B7CB4" w:rsidRDefault="005E20EE" w:rsidP="004828F8">
            <w:pPr>
              <w:pStyle w:val="Default"/>
              <w:rPr>
                <w:rFonts w:asciiTheme="minorHAnsi" w:hAnsiTheme="minorHAnsi"/>
                <w:color w:val="211D1E"/>
                <w:sz w:val="18"/>
                <w:szCs w:val="18"/>
              </w:rPr>
            </w:pPr>
            <w:r w:rsidRPr="001B7CB4">
              <w:rPr>
                <w:rFonts w:asciiTheme="minorHAnsi" w:hAnsiTheme="minorHAnsi"/>
                <w:b/>
                <w:color w:val="211D1E"/>
                <w:sz w:val="18"/>
                <w:szCs w:val="18"/>
              </w:rPr>
              <w:t>Capstone Section 1:</w:t>
            </w:r>
            <w:r w:rsidRPr="001B7CB4">
              <w:rPr>
                <w:rFonts w:asciiTheme="minorHAnsi" w:hAnsiTheme="minorHAnsi"/>
                <w:sz w:val="18"/>
                <w:szCs w:val="18"/>
              </w:rPr>
              <w:t xml:space="preserve"> </w:t>
            </w:r>
            <w:r w:rsidRPr="001B7CB4">
              <w:rPr>
                <w:rFonts w:asciiTheme="minorHAnsi" w:hAnsiTheme="minorHAnsi"/>
                <w:color w:val="211D1E"/>
                <w:sz w:val="18"/>
                <w:szCs w:val="18"/>
              </w:rPr>
              <w:t xml:space="preserve">Assess your personal growth and formulate a statement about your plans for continued professional development and personal growth. Where are you now? Where do you need to be? How will you get there? Describe how you are able to manage your personal values in a way that allows </w:t>
            </w:r>
            <w:proofErr w:type="gramStart"/>
            <w:r w:rsidRPr="001B7CB4">
              <w:rPr>
                <w:rFonts w:asciiTheme="minorHAnsi" w:hAnsiTheme="minorHAnsi"/>
                <w:color w:val="211D1E"/>
                <w:sz w:val="18"/>
                <w:szCs w:val="18"/>
              </w:rPr>
              <w:t>for professional</w:t>
            </w:r>
            <w:proofErr w:type="gramEnd"/>
            <w:r w:rsidRPr="001B7CB4">
              <w:rPr>
                <w:rFonts w:asciiTheme="minorHAnsi" w:hAnsiTheme="minorHAnsi"/>
                <w:color w:val="211D1E"/>
                <w:sz w:val="18"/>
                <w:szCs w:val="18"/>
              </w:rPr>
              <w:t xml:space="preserve"> values to guide practice.</w:t>
            </w:r>
          </w:p>
          <w:p w:rsidR="005E20EE" w:rsidRPr="001B7CB4" w:rsidRDefault="005E20EE" w:rsidP="004828F8">
            <w:pPr>
              <w:rPr>
                <w:rFonts w:asciiTheme="minorHAnsi" w:hAnsiTheme="minorHAnsi" w:cstheme="minorHAnsi"/>
                <w:b/>
                <w:iCs/>
                <w:sz w:val="18"/>
                <w:szCs w:val="18"/>
              </w:rPr>
            </w:pPr>
          </w:p>
        </w:tc>
        <w:tc>
          <w:tcPr>
            <w:tcW w:w="478" w:type="pct"/>
            <w:vAlign w:val="center"/>
          </w:tcPr>
          <w:p w:rsidR="005E20EE" w:rsidRPr="001B7CB4" w:rsidRDefault="005E20EE" w:rsidP="005E20EE">
            <w:pPr>
              <w:jc w:val="center"/>
              <w:rPr>
                <w:rFonts w:asciiTheme="minorHAnsi" w:hAnsiTheme="minorHAnsi" w:cstheme="minorHAnsi"/>
                <w:iCs/>
                <w:sz w:val="18"/>
                <w:szCs w:val="18"/>
              </w:rPr>
            </w:pPr>
            <w:r>
              <w:rPr>
                <w:rFonts w:asciiTheme="minorHAnsi" w:hAnsiTheme="minorHAnsi" w:cstheme="minorHAnsi"/>
                <w:iCs/>
                <w:sz w:val="18"/>
                <w:szCs w:val="18"/>
              </w:rPr>
              <w:t>Annually</w:t>
            </w:r>
          </w:p>
        </w:tc>
        <w:tc>
          <w:tcPr>
            <w:tcW w:w="1059" w:type="pct"/>
            <w:vAlign w:val="center"/>
          </w:tcPr>
          <w:p w:rsidR="005E20EE" w:rsidRPr="001B7CB4" w:rsidRDefault="005E20EE" w:rsidP="004828F8">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4828F8">
            <w:pPr>
              <w:pStyle w:val="Default"/>
              <w:rPr>
                <w:rFonts w:asciiTheme="minorHAnsi" w:hAnsiTheme="minorHAnsi"/>
                <w:bCs/>
                <w:sz w:val="18"/>
                <w:szCs w:val="18"/>
              </w:rPr>
            </w:pPr>
          </w:p>
          <w:p w:rsidR="005E20EE" w:rsidRPr="001B7CB4" w:rsidRDefault="005E20EE" w:rsidP="004828F8">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4828F8">
            <w:pPr>
              <w:pStyle w:val="Default"/>
              <w:rPr>
                <w:rFonts w:asciiTheme="minorHAnsi" w:hAnsiTheme="minorHAnsi"/>
                <w:sz w:val="18"/>
                <w:szCs w:val="18"/>
              </w:rPr>
            </w:pPr>
          </w:p>
          <w:p w:rsidR="005E20EE" w:rsidRPr="001B7CB4" w:rsidRDefault="005E20EE" w:rsidP="004828F8">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4828F8">
            <w:pPr>
              <w:rPr>
                <w:rFonts w:asciiTheme="minorHAnsi" w:hAnsiTheme="minorHAnsi" w:cstheme="minorHAnsi"/>
                <w:b/>
                <w:iCs/>
                <w:sz w:val="18"/>
                <w:szCs w:val="18"/>
              </w:rPr>
            </w:pPr>
          </w:p>
        </w:tc>
        <w:tc>
          <w:tcPr>
            <w:tcW w:w="895" w:type="pct"/>
            <w:vAlign w:val="center"/>
          </w:tcPr>
          <w:p w:rsidR="005E20EE" w:rsidRPr="005E20EE" w:rsidRDefault="007150D6" w:rsidP="004828F8">
            <w:pPr>
              <w:pStyle w:val="Default"/>
              <w:rPr>
                <w:rFonts w:asciiTheme="minorHAnsi" w:hAnsiTheme="minorHAnsi"/>
                <w:sz w:val="18"/>
                <w:szCs w:val="18"/>
              </w:rPr>
            </w:pPr>
            <w:r>
              <w:rPr>
                <w:rFonts w:asciiTheme="minorHAnsi" w:hAnsiTheme="minorHAnsi"/>
                <w:bCs/>
                <w:sz w:val="18"/>
                <w:szCs w:val="18"/>
              </w:rPr>
              <w:t xml:space="preserve">Aggregate Mean from the </w:t>
            </w:r>
            <w:r w:rsidR="005E20EE"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005E20EE" w:rsidRPr="005E20EE">
              <w:rPr>
                <w:rFonts w:asciiTheme="minorHAnsi" w:hAnsiTheme="minorHAnsi"/>
                <w:sz w:val="18"/>
                <w:szCs w:val="18"/>
              </w:rPr>
              <w:t xml:space="preserve"> of </w:t>
            </w:r>
            <w:r w:rsidR="000E1AB3">
              <w:rPr>
                <w:rFonts w:asciiTheme="minorHAnsi" w:hAnsiTheme="minorHAnsi"/>
                <w:sz w:val="18"/>
                <w:szCs w:val="18"/>
              </w:rPr>
              <w:t>4.0</w:t>
            </w:r>
            <w:r w:rsidR="005E20EE" w:rsidRPr="005E20EE">
              <w:rPr>
                <w:rFonts w:asciiTheme="minorHAnsi" w:hAnsiTheme="minorHAnsi"/>
                <w:sz w:val="18"/>
                <w:szCs w:val="18"/>
              </w:rPr>
              <w:t xml:space="preserve"> on each item</w:t>
            </w:r>
          </w:p>
          <w:p w:rsidR="005E20EE" w:rsidRPr="005E20EE" w:rsidRDefault="005E20EE" w:rsidP="004828F8">
            <w:pPr>
              <w:pStyle w:val="Default"/>
              <w:rPr>
                <w:rFonts w:asciiTheme="minorHAnsi" w:hAnsiTheme="minorHAnsi"/>
                <w:bCs/>
                <w:sz w:val="18"/>
                <w:szCs w:val="18"/>
              </w:rPr>
            </w:pPr>
          </w:p>
          <w:p w:rsidR="005E20EE" w:rsidRPr="005E20EE" w:rsidRDefault="005E20EE" w:rsidP="004828F8">
            <w:pPr>
              <w:pStyle w:val="Default"/>
              <w:rPr>
                <w:rFonts w:asciiTheme="minorHAnsi" w:hAnsiTheme="minorHAnsi"/>
                <w:bCs/>
                <w:sz w:val="18"/>
                <w:szCs w:val="18"/>
              </w:rPr>
            </w:pPr>
          </w:p>
          <w:p w:rsidR="005E20EE" w:rsidRPr="001B7CB4" w:rsidRDefault="005E20EE" w:rsidP="007150D6">
            <w:pPr>
              <w:pStyle w:val="Default"/>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Students engage diversity and difference in practice</w:t>
            </w:r>
          </w:p>
          <w:p w:rsidR="005E20EE" w:rsidRPr="001B7CB4" w:rsidRDefault="005E20EE" w:rsidP="005E20EE">
            <w:pPr>
              <w:rPr>
                <w:rFonts w:asciiTheme="minorHAnsi" w:hAnsiTheme="minorHAnsi" w:cstheme="minorHAnsi"/>
                <w:iCs/>
                <w:sz w:val="18"/>
                <w:szCs w:val="18"/>
              </w:rPr>
            </w:pPr>
          </w:p>
        </w:tc>
        <w:tc>
          <w:tcPr>
            <w:tcW w:w="1893" w:type="pct"/>
            <w:vAlign w:val="center"/>
          </w:tcPr>
          <w:p w:rsidR="005E20EE" w:rsidRPr="001B7CB4" w:rsidRDefault="005E20EE" w:rsidP="005E20EE">
            <w:pPr>
              <w:rPr>
                <w:rFonts w:asciiTheme="minorHAnsi" w:hAnsiTheme="minorHAnsi" w:cstheme="minorHAnsi"/>
                <w:iCs/>
                <w:sz w:val="18"/>
                <w:szCs w:val="18"/>
              </w:rPr>
            </w:pPr>
            <w:r w:rsidRPr="001B7CB4">
              <w:rPr>
                <w:rFonts w:asciiTheme="minorHAnsi" w:hAnsiTheme="minorHAnsi"/>
                <w:b/>
                <w:color w:val="211D1E"/>
                <w:sz w:val="18"/>
                <w:szCs w:val="18"/>
              </w:rPr>
              <w:t>Field Evaluation/Exit Survey Items 2a</w:t>
            </w:r>
            <w:r w:rsidRPr="001B7CB4">
              <w:rPr>
                <w:rFonts w:asciiTheme="minorHAnsi" w:hAnsiTheme="minorHAnsi"/>
                <w:color w:val="211D1E"/>
                <w:sz w:val="18"/>
                <w:szCs w:val="18"/>
              </w:rPr>
              <w:t xml:space="preserve">: ability to </w:t>
            </w:r>
            <w:r w:rsidRPr="001B7CB4">
              <w:rPr>
                <w:rFonts w:asciiTheme="minorHAnsi" w:hAnsiTheme="minorHAnsi" w:cstheme="minorHAnsi"/>
                <w:iCs/>
                <w:sz w:val="18"/>
                <w:szCs w:val="18"/>
              </w:rPr>
              <w:t xml:space="preserve">apply and communicate understanding of the importance of diversity and difference in shaping life experiences in practice at the micro, mezzo, and macro levels. </w:t>
            </w:r>
          </w:p>
          <w:p w:rsidR="005E20EE" w:rsidRPr="001B7CB4" w:rsidRDefault="005E20EE" w:rsidP="005E20EE">
            <w:pPr>
              <w:rPr>
                <w:rFonts w:asciiTheme="minorHAnsi" w:hAnsiTheme="minorHAnsi" w:cstheme="minorHAnsi"/>
                <w:iCs/>
                <w:sz w:val="18"/>
                <w:szCs w:val="18"/>
              </w:rPr>
            </w:pPr>
          </w:p>
          <w:p w:rsidR="005E20EE" w:rsidRPr="001B7CB4" w:rsidRDefault="005E20EE" w:rsidP="005E20EE">
            <w:pPr>
              <w:rPr>
                <w:rFonts w:asciiTheme="minorHAnsi" w:hAnsiTheme="minorHAnsi" w:cstheme="minorHAnsi"/>
                <w:iCs/>
                <w:sz w:val="18"/>
                <w:szCs w:val="18"/>
              </w:rPr>
            </w:pPr>
            <w:r w:rsidRPr="001B7CB4">
              <w:rPr>
                <w:rFonts w:asciiTheme="minorHAnsi" w:hAnsiTheme="minorHAnsi"/>
                <w:b/>
                <w:color w:val="211D1E"/>
                <w:sz w:val="18"/>
                <w:szCs w:val="18"/>
              </w:rPr>
              <w:t>Field Evaluation/Exit Survey Items 2b</w:t>
            </w:r>
            <w:r w:rsidRPr="001B7CB4">
              <w:rPr>
                <w:rFonts w:asciiTheme="minorHAnsi" w:hAnsiTheme="minorHAnsi"/>
                <w:color w:val="211D1E"/>
                <w:sz w:val="18"/>
                <w:szCs w:val="18"/>
              </w:rPr>
              <w:t xml:space="preserve">: ability to </w:t>
            </w:r>
            <w:r w:rsidRPr="001B7CB4">
              <w:rPr>
                <w:rFonts w:asciiTheme="minorHAnsi" w:hAnsiTheme="minorHAnsi" w:cstheme="minorHAnsi"/>
                <w:iCs/>
                <w:sz w:val="18"/>
                <w:szCs w:val="18"/>
              </w:rPr>
              <w:t xml:space="preserve">present themselves as learners and engage clients and constituencies as experts of their own experiences. </w:t>
            </w:r>
          </w:p>
          <w:p w:rsidR="005E20EE" w:rsidRPr="001B7CB4" w:rsidRDefault="005E20EE" w:rsidP="005E20EE">
            <w:pPr>
              <w:rPr>
                <w:rFonts w:asciiTheme="minorHAnsi" w:hAnsiTheme="minorHAnsi" w:cstheme="minorHAnsi"/>
                <w:iCs/>
                <w:sz w:val="18"/>
                <w:szCs w:val="18"/>
              </w:rPr>
            </w:pPr>
          </w:p>
          <w:p w:rsidR="005E20EE" w:rsidRPr="001B7CB4" w:rsidRDefault="005E20EE" w:rsidP="005E20EE">
            <w:pPr>
              <w:rPr>
                <w:rFonts w:asciiTheme="minorHAnsi" w:hAnsiTheme="minorHAnsi" w:cstheme="minorHAnsi"/>
                <w:iCs/>
                <w:sz w:val="18"/>
                <w:szCs w:val="18"/>
              </w:rPr>
            </w:pPr>
            <w:r w:rsidRPr="001B7CB4">
              <w:rPr>
                <w:rFonts w:asciiTheme="minorHAnsi" w:hAnsiTheme="minorHAnsi"/>
                <w:b/>
                <w:color w:val="211D1E"/>
                <w:sz w:val="18"/>
                <w:szCs w:val="18"/>
              </w:rPr>
              <w:t>Field Evaluation/Exit Survey Items 2c</w:t>
            </w:r>
            <w:r w:rsidRPr="001B7CB4">
              <w:rPr>
                <w:rFonts w:asciiTheme="minorHAnsi" w:hAnsiTheme="minorHAnsi"/>
                <w:color w:val="211D1E"/>
                <w:sz w:val="18"/>
                <w:szCs w:val="18"/>
              </w:rPr>
              <w:t xml:space="preserve">: ability to </w:t>
            </w:r>
            <w:r w:rsidRPr="001B7CB4">
              <w:rPr>
                <w:rFonts w:asciiTheme="minorHAnsi" w:hAnsiTheme="minorHAnsi" w:cstheme="minorHAnsi"/>
                <w:iCs/>
                <w:sz w:val="18"/>
                <w:szCs w:val="18"/>
              </w:rPr>
              <w:t>apply self-awareness and self-regulation to manage the influence of personal biases and values in working with diverse clients and constituencies.</w:t>
            </w:r>
          </w:p>
          <w:p w:rsidR="005E20EE" w:rsidRPr="001B7CB4" w:rsidRDefault="005E20EE" w:rsidP="005E20EE">
            <w:pPr>
              <w:rPr>
                <w:rFonts w:asciiTheme="minorHAnsi" w:hAnsiTheme="minorHAnsi" w:cstheme="minorHAnsi"/>
                <w:iCs/>
                <w:sz w:val="18"/>
                <w:szCs w:val="18"/>
              </w:rPr>
            </w:pPr>
          </w:p>
          <w:p w:rsidR="005E20EE" w:rsidRPr="001B7CB4" w:rsidRDefault="005E20EE" w:rsidP="005E2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18"/>
                <w:szCs w:val="18"/>
              </w:rPr>
            </w:pPr>
            <w:r w:rsidRPr="001B7CB4">
              <w:rPr>
                <w:rFonts w:asciiTheme="minorHAnsi" w:hAnsiTheme="minorHAnsi" w:cstheme="minorHAnsi"/>
                <w:b/>
                <w:iCs/>
                <w:sz w:val="18"/>
                <w:szCs w:val="18"/>
              </w:rPr>
              <w:t xml:space="preserve">Capstone Section 2: </w:t>
            </w:r>
            <w:r w:rsidRPr="001B7CB4">
              <w:rPr>
                <w:rFonts w:asciiTheme="minorHAnsi" w:hAnsiTheme="minorHAnsi" w:cs="Arial"/>
                <w:sz w:val="18"/>
                <w:szCs w:val="18"/>
              </w:rPr>
              <w:t>Describe your view how diversity characterizes and shapes the human experience and why it is critical to the formation of identity. Discuss how you have gained sufficient self-awareness to eliminate the influence of personal biases and values in working with diverse clients</w:t>
            </w:r>
          </w:p>
          <w:p w:rsidR="005E20EE" w:rsidRPr="001B7CB4" w:rsidRDefault="005E20EE" w:rsidP="005E20EE">
            <w:pPr>
              <w:rPr>
                <w:rFonts w:asciiTheme="minorHAnsi" w:hAnsiTheme="minorHAnsi" w:cstheme="minorHAnsi"/>
                <w:b/>
                <w:iCs/>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Student advance Human Rights and Social, Economic, and Environmental Justice</w:t>
            </w:r>
          </w:p>
          <w:p w:rsidR="005E20EE" w:rsidRPr="001B7CB4" w:rsidRDefault="005E20EE" w:rsidP="005E20EE">
            <w:pPr>
              <w:rPr>
                <w:rFonts w:asciiTheme="minorHAnsi" w:hAnsiTheme="minorHAnsi" w:cstheme="minorHAnsi"/>
                <w:iCs/>
                <w:sz w:val="18"/>
                <w:szCs w:val="18"/>
              </w:rPr>
            </w:pPr>
          </w:p>
        </w:tc>
        <w:tc>
          <w:tcPr>
            <w:tcW w:w="1893" w:type="pct"/>
            <w:vAlign w:val="center"/>
          </w:tcPr>
          <w:p w:rsidR="005E20EE" w:rsidRPr="001B7CB4" w:rsidRDefault="005E20EE" w:rsidP="005E20EE">
            <w:pPr>
              <w:rPr>
                <w:rFonts w:asciiTheme="minorHAnsi" w:hAnsiTheme="minorHAnsi" w:cstheme="minorHAnsi"/>
                <w:iCs/>
                <w:sz w:val="18"/>
                <w:szCs w:val="18"/>
              </w:rPr>
            </w:pPr>
            <w:r w:rsidRPr="001B7CB4">
              <w:rPr>
                <w:rFonts w:asciiTheme="minorHAnsi" w:hAnsiTheme="minorHAnsi"/>
                <w:b/>
                <w:color w:val="211D1E"/>
                <w:sz w:val="18"/>
                <w:szCs w:val="18"/>
              </w:rPr>
              <w:t>Field Evaluation/Exit Survey Items 3a:</w:t>
            </w:r>
            <w:r w:rsidRPr="001B7CB4">
              <w:rPr>
                <w:rFonts w:asciiTheme="minorHAnsi" w:hAnsiTheme="minorHAnsi"/>
                <w:color w:val="211D1E"/>
                <w:sz w:val="18"/>
                <w:szCs w:val="18"/>
              </w:rPr>
              <w:t xml:space="preserve"> ability to </w:t>
            </w:r>
            <w:r w:rsidRPr="001B7CB4">
              <w:rPr>
                <w:rFonts w:asciiTheme="minorHAnsi" w:hAnsiTheme="minorHAnsi" w:cstheme="minorHAnsi"/>
                <w:iCs/>
                <w:sz w:val="18"/>
                <w:szCs w:val="18"/>
              </w:rPr>
              <w:t xml:space="preserve">apply their understanding of social, economic, and environmental justice to advocate for human rights at the individual and system levels </w:t>
            </w:r>
          </w:p>
          <w:p w:rsidR="005E20EE" w:rsidRPr="001B7CB4" w:rsidRDefault="005E20EE" w:rsidP="005E20EE">
            <w:pPr>
              <w:rPr>
                <w:rFonts w:asciiTheme="minorHAnsi" w:hAnsiTheme="minorHAnsi" w:cstheme="minorHAnsi"/>
                <w:iCs/>
                <w:sz w:val="18"/>
                <w:szCs w:val="18"/>
              </w:rPr>
            </w:pPr>
          </w:p>
          <w:p w:rsidR="005E20EE" w:rsidRPr="001B7CB4" w:rsidRDefault="005E20EE" w:rsidP="005E20EE">
            <w:pPr>
              <w:rPr>
                <w:rFonts w:asciiTheme="minorHAnsi" w:hAnsiTheme="minorHAnsi" w:cstheme="minorHAnsi"/>
                <w:iCs/>
                <w:sz w:val="18"/>
                <w:szCs w:val="18"/>
              </w:rPr>
            </w:pPr>
            <w:r w:rsidRPr="001B7CB4">
              <w:rPr>
                <w:rFonts w:asciiTheme="minorHAnsi" w:hAnsiTheme="minorHAnsi"/>
                <w:b/>
                <w:color w:val="211D1E"/>
                <w:sz w:val="18"/>
                <w:szCs w:val="18"/>
              </w:rPr>
              <w:t xml:space="preserve">Field Evaluation/Exit Survey Items 3b: </w:t>
            </w:r>
            <w:r w:rsidRPr="001B7CB4">
              <w:rPr>
                <w:rFonts w:asciiTheme="minorHAnsi" w:hAnsiTheme="minorHAnsi"/>
                <w:color w:val="211D1E"/>
                <w:sz w:val="18"/>
                <w:szCs w:val="18"/>
              </w:rPr>
              <w:t xml:space="preserve">ability to </w:t>
            </w:r>
            <w:r w:rsidRPr="001B7CB4">
              <w:rPr>
                <w:rFonts w:asciiTheme="minorHAnsi" w:hAnsiTheme="minorHAnsi" w:cstheme="minorHAnsi"/>
                <w:iCs/>
                <w:sz w:val="18"/>
                <w:szCs w:val="18"/>
              </w:rPr>
              <w:t>engage in practices that advance social, economic, and environmental justice.</w:t>
            </w:r>
          </w:p>
          <w:p w:rsidR="005E20EE" w:rsidRPr="001B7CB4" w:rsidRDefault="005E20EE" w:rsidP="005E20EE">
            <w:pPr>
              <w:rPr>
                <w:rFonts w:asciiTheme="minorHAnsi" w:hAnsiTheme="minorHAnsi" w:cstheme="minorHAnsi"/>
                <w:iCs/>
                <w:sz w:val="18"/>
                <w:szCs w:val="18"/>
              </w:rPr>
            </w:pPr>
          </w:p>
          <w:p w:rsidR="005E20EE" w:rsidRPr="001B7CB4" w:rsidRDefault="005E20EE" w:rsidP="005E20EE">
            <w:pPr>
              <w:rPr>
                <w:rFonts w:asciiTheme="minorHAnsi" w:hAnsiTheme="minorHAnsi" w:cs="Arial"/>
                <w:sz w:val="18"/>
                <w:szCs w:val="18"/>
              </w:rPr>
            </w:pPr>
            <w:r w:rsidRPr="001B7CB4">
              <w:rPr>
                <w:rFonts w:asciiTheme="minorHAnsi" w:hAnsiTheme="minorHAnsi" w:cstheme="minorHAnsi"/>
                <w:b/>
                <w:iCs/>
                <w:sz w:val="18"/>
                <w:szCs w:val="18"/>
              </w:rPr>
              <w:t xml:space="preserve">Capstone Section 3: </w:t>
            </w:r>
            <w:r w:rsidRPr="001B7CB4">
              <w:rPr>
                <w:rFonts w:asciiTheme="minorHAnsi" w:hAnsiTheme="minorHAnsi" w:cs="Arial"/>
                <w:sz w:val="18"/>
                <w:szCs w:val="18"/>
              </w:rPr>
              <w:t xml:space="preserve">Summarize your view of the forms and mechanisms of oppression and discrimination in our society and the strategies of change that advance social and economic justice.  Cite some of the forms and mechanisms of oppression and discrimination that you observed during your field practicum.  How have the clients that you and your field agency serve been affected by discrimination? What might you/we do to bring about social justice?  </w:t>
            </w:r>
          </w:p>
          <w:p w:rsidR="005E20EE" w:rsidRPr="001B7CB4" w:rsidRDefault="005E20EE" w:rsidP="005E20EE">
            <w:pPr>
              <w:rPr>
                <w:rFonts w:asciiTheme="minorHAnsi" w:hAnsiTheme="minorHAnsi" w:cstheme="minorHAnsi"/>
                <w:b/>
                <w:iCs/>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Students engage in research informed practice and practice informed research</w:t>
            </w:r>
          </w:p>
          <w:p w:rsidR="005E20EE" w:rsidRPr="001B7CB4" w:rsidRDefault="005E20EE" w:rsidP="005E20EE">
            <w:pPr>
              <w:rPr>
                <w:rFonts w:asciiTheme="minorHAnsi" w:hAnsiTheme="minorHAnsi" w:cstheme="minorHAnsi"/>
                <w:sz w:val="18"/>
                <w:szCs w:val="18"/>
              </w:rPr>
            </w:pPr>
          </w:p>
        </w:tc>
        <w:tc>
          <w:tcPr>
            <w:tcW w:w="1893" w:type="pct"/>
            <w:vAlign w:val="center"/>
          </w:tcPr>
          <w:p w:rsidR="005E20EE" w:rsidRPr="001B7CB4" w:rsidRDefault="005E20EE" w:rsidP="005E20EE">
            <w:pPr>
              <w:rPr>
                <w:rFonts w:asciiTheme="minorHAnsi" w:hAnsiTheme="minorHAnsi"/>
                <w:b/>
                <w:color w:val="211D1E"/>
                <w:sz w:val="18"/>
                <w:szCs w:val="18"/>
              </w:rPr>
            </w:pPr>
            <w:r w:rsidRPr="001B7CB4">
              <w:rPr>
                <w:rFonts w:asciiTheme="minorHAnsi" w:hAnsiTheme="minorHAnsi"/>
                <w:b/>
                <w:color w:val="211D1E"/>
                <w:sz w:val="18"/>
                <w:szCs w:val="18"/>
              </w:rPr>
              <w:t xml:space="preserve">Field Evaluation/Exit Survey Items 4a: </w:t>
            </w:r>
            <w:r w:rsidRPr="001B7CB4">
              <w:rPr>
                <w:rFonts w:asciiTheme="minorHAnsi" w:hAnsiTheme="minorHAnsi"/>
                <w:color w:val="211D1E"/>
                <w:sz w:val="18"/>
                <w:szCs w:val="18"/>
              </w:rPr>
              <w:t>ability to use practice experience and theory to inform scientific inquiry and research.</w:t>
            </w:r>
          </w:p>
          <w:p w:rsidR="005E20EE" w:rsidRPr="001B7CB4" w:rsidRDefault="005E20EE" w:rsidP="005E20EE">
            <w:pPr>
              <w:rPr>
                <w:rFonts w:asciiTheme="minorHAnsi" w:hAnsiTheme="minorHAnsi"/>
                <w:b/>
                <w:color w:val="211D1E"/>
                <w:sz w:val="18"/>
                <w:szCs w:val="18"/>
              </w:rPr>
            </w:pPr>
          </w:p>
          <w:p w:rsidR="005E20EE" w:rsidRPr="001B7CB4" w:rsidRDefault="005E20EE" w:rsidP="005E20EE">
            <w:pPr>
              <w:rPr>
                <w:rFonts w:asciiTheme="minorHAnsi" w:hAnsiTheme="minorHAnsi"/>
                <w:b/>
                <w:color w:val="211D1E"/>
                <w:sz w:val="18"/>
                <w:szCs w:val="18"/>
              </w:rPr>
            </w:pPr>
            <w:r w:rsidRPr="001B7CB4">
              <w:rPr>
                <w:rFonts w:asciiTheme="minorHAnsi" w:hAnsiTheme="minorHAnsi"/>
                <w:b/>
                <w:color w:val="211D1E"/>
                <w:sz w:val="18"/>
                <w:szCs w:val="18"/>
              </w:rPr>
              <w:t xml:space="preserve">Field Evaluation/Exit Survey Items 4b: </w:t>
            </w:r>
            <w:r w:rsidRPr="001B7CB4">
              <w:rPr>
                <w:rFonts w:asciiTheme="minorHAnsi" w:hAnsiTheme="minorHAnsi"/>
                <w:color w:val="211D1E"/>
                <w:sz w:val="18"/>
                <w:szCs w:val="18"/>
              </w:rPr>
              <w:t>ability to</w:t>
            </w:r>
            <w:r w:rsidRPr="001B7CB4">
              <w:rPr>
                <w:rFonts w:asciiTheme="minorHAnsi" w:hAnsiTheme="minorHAnsi"/>
                <w:b/>
                <w:color w:val="211D1E"/>
                <w:sz w:val="18"/>
                <w:szCs w:val="18"/>
              </w:rPr>
              <w:t xml:space="preserve"> </w:t>
            </w:r>
            <w:r w:rsidRPr="001B7CB4">
              <w:rPr>
                <w:rFonts w:asciiTheme="minorHAnsi" w:hAnsiTheme="minorHAnsi"/>
                <w:color w:val="211D1E"/>
                <w:sz w:val="18"/>
                <w:szCs w:val="18"/>
              </w:rPr>
              <w:t>apply critical thinking to engage in analysis of quantitative and qualitative research methods and research findings.</w:t>
            </w:r>
          </w:p>
          <w:p w:rsidR="005E20EE" w:rsidRPr="001B7CB4" w:rsidRDefault="005E20EE" w:rsidP="005E20EE">
            <w:pPr>
              <w:rPr>
                <w:rFonts w:asciiTheme="minorHAnsi" w:hAnsiTheme="minorHAnsi"/>
                <w:b/>
                <w:color w:val="211D1E"/>
                <w:sz w:val="18"/>
                <w:szCs w:val="18"/>
              </w:rPr>
            </w:pPr>
          </w:p>
          <w:p w:rsidR="005E20EE" w:rsidRPr="001B7CB4" w:rsidRDefault="005E20EE" w:rsidP="005E20EE">
            <w:pPr>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4c: </w:t>
            </w:r>
            <w:r w:rsidRPr="001B7CB4">
              <w:rPr>
                <w:rFonts w:asciiTheme="minorHAnsi" w:hAnsiTheme="minorHAnsi"/>
                <w:color w:val="211D1E"/>
                <w:sz w:val="18"/>
                <w:szCs w:val="18"/>
              </w:rPr>
              <w:t>ability to use and translate research evidence to inform and improve practice, policy, and service delivery.</w:t>
            </w:r>
          </w:p>
          <w:p w:rsidR="005E20EE" w:rsidRPr="001B7CB4" w:rsidRDefault="005E20EE" w:rsidP="005E20EE">
            <w:pPr>
              <w:rPr>
                <w:rFonts w:asciiTheme="minorHAnsi" w:hAnsiTheme="minorHAnsi"/>
                <w:color w:val="211D1E"/>
                <w:sz w:val="18"/>
                <w:szCs w:val="18"/>
              </w:rPr>
            </w:pPr>
          </w:p>
          <w:p w:rsidR="005E20EE" w:rsidRPr="001B7CB4" w:rsidRDefault="005E20EE" w:rsidP="005E20EE">
            <w:pPr>
              <w:rPr>
                <w:rFonts w:asciiTheme="minorHAnsi" w:hAnsiTheme="minorHAnsi" w:cs="Arial"/>
                <w:sz w:val="18"/>
                <w:szCs w:val="18"/>
              </w:rPr>
            </w:pPr>
            <w:r w:rsidRPr="001B7CB4">
              <w:rPr>
                <w:rFonts w:asciiTheme="minorHAnsi" w:hAnsiTheme="minorHAnsi" w:cstheme="minorHAnsi"/>
                <w:b/>
                <w:iCs/>
                <w:sz w:val="18"/>
                <w:szCs w:val="18"/>
              </w:rPr>
              <w:t xml:space="preserve">Capstone Section 4: </w:t>
            </w:r>
            <w:r w:rsidRPr="001B7CB4">
              <w:rPr>
                <w:rFonts w:asciiTheme="minorHAnsi" w:hAnsiTheme="minorHAnsi" w:cs="Arial"/>
                <w:sz w:val="18"/>
                <w:szCs w:val="18"/>
              </w:rPr>
              <w:t xml:space="preserve">As a social work practitioner, describe how you will utilize research and professional literature to keep informed of current practice trends and to evaluate your practice. Describe how you applied research findings to your practice at your field practicum.  Summarize how you used research methods to evaluate your practice interventions and those of other relevant systems.  How did you know </w:t>
            </w:r>
            <w:proofErr w:type="gramStart"/>
            <w:r w:rsidRPr="001B7CB4">
              <w:rPr>
                <w:rFonts w:asciiTheme="minorHAnsi" w:hAnsiTheme="minorHAnsi" w:cs="Arial"/>
                <w:sz w:val="18"/>
                <w:szCs w:val="18"/>
              </w:rPr>
              <w:t>whether or not</w:t>
            </w:r>
            <w:proofErr w:type="gramEnd"/>
            <w:r w:rsidRPr="001B7CB4">
              <w:rPr>
                <w:rFonts w:asciiTheme="minorHAnsi" w:hAnsiTheme="minorHAnsi" w:cs="Arial"/>
                <w:sz w:val="18"/>
                <w:szCs w:val="18"/>
              </w:rPr>
              <w:t xml:space="preserve"> your intervention worked? What did you base it on? </w:t>
            </w:r>
          </w:p>
          <w:p w:rsidR="005E20EE" w:rsidRPr="001B7CB4" w:rsidRDefault="005E20EE" w:rsidP="005E20EE">
            <w:pPr>
              <w:rPr>
                <w:rFonts w:asciiTheme="minorHAnsi" w:hAnsiTheme="minorHAnsi"/>
                <w:b/>
                <w:color w:val="211D1E"/>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 xml:space="preserve">Students engage in policy practice to advance well-being and delivery of services </w:t>
            </w:r>
          </w:p>
          <w:p w:rsidR="005E20EE" w:rsidRPr="001B7CB4" w:rsidRDefault="005E20EE" w:rsidP="005E20EE">
            <w:pPr>
              <w:rPr>
                <w:rFonts w:asciiTheme="minorHAnsi" w:hAnsiTheme="minorHAnsi" w:cstheme="minorHAnsi"/>
                <w:sz w:val="18"/>
                <w:szCs w:val="18"/>
              </w:rPr>
            </w:pPr>
          </w:p>
        </w:tc>
        <w:tc>
          <w:tcPr>
            <w:tcW w:w="1893" w:type="pct"/>
            <w:vAlign w:val="center"/>
          </w:tcPr>
          <w:p w:rsidR="005E20EE" w:rsidRPr="001B7CB4" w:rsidRDefault="005E20EE" w:rsidP="005E20EE">
            <w:pPr>
              <w:rPr>
                <w:rFonts w:asciiTheme="minorHAnsi" w:hAnsiTheme="minorHAnsi"/>
                <w:b/>
                <w:color w:val="211D1E"/>
                <w:sz w:val="18"/>
                <w:szCs w:val="18"/>
              </w:rPr>
            </w:pPr>
            <w:r w:rsidRPr="001B7CB4">
              <w:rPr>
                <w:rFonts w:asciiTheme="minorHAnsi" w:hAnsiTheme="minorHAnsi"/>
                <w:b/>
                <w:color w:val="211D1E"/>
                <w:sz w:val="18"/>
                <w:szCs w:val="18"/>
              </w:rPr>
              <w:t xml:space="preserve">Field Evaluation/Exit Survey Items 5a: </w:t>
            </w:r>
            <w:r w:rsidRPr="001B7CB4">
              <w:rPr>
                <w:rFonts w:asciiTheme="minorHAnsi" w:hAnsiTheme="minorHAnsi"/>
                <w:color w:val="211D1E"/>
                <w:sz w:val="18"/>
                <w:szCs w:val="18"/>
              </w:rPr>
              <w:t xml:space="preserve">ability to identify social policy at the local, state, and federal level that </w:t>
            </w:r>
            <w:proofErr w:type="gramStart"/>
            <w:r w:rsidRPr="001B7CB4">
              <w:rPr>
                <w:rFonts w:asciiTheme="minorHAnsi" w:hAnsiTheme="minorHAnsi"/>
                <w:color w:val="211D1E"/>
                <w:sz w:val="18"/>
                <w:szCs w:val="18"/>
              </w:rPr>
              <w:t>impacts</w:t>
            </w:r>
            <w:proofErr w:type="gramEnd"/>
            <w:r w:rsidRPr="001B7CB4">
              <w:rPr>
                <w:rFonts w:asciiTheme="minorHAnsi" w:hAnsiTheme="minorHAnsi"/>
                <w:color w:val="211D1E"/>
                <w:sz w:val="18"/>
                <w:szCs w:val="18"/>
              </w:rPr>
              <w:t xml:space="preserve"> well-being, service delivery, and access to social services.</w:t>
            </w:r>
          </w:p>
          <w:p w:rsidR="005E20EE" w:rsidRPr="001B7CB4" w:rsidRDefault="005E20EE" w:rsidP="005E20EE">
            <w:pPr>
              <w:rPr>
                <w:rFonts w:asciiTheme="minorHAnsi" w:hAnsiTheme="minorHAnsi"/>
                <w:b/>
                <w:color w:val="211D1E"/>
                <w:sz w:val="18"/>
                <w:szCs w:val="18"/>
              </w:rPr>
            </w:pPr>
          </w:p>
          <w:p w:rsidR="005E20EE" w:rsidRPr="001B7CB4" w:rsidRDefault="005E20EE" w:rsidP="005E20EE">
            <w:pPr>
              <w:rPr>
                <w:rFonts w:asciiTheme="minorHAnsi" w:hAnsiTheme="minorHAnsi"/>
                <w:b/>
                <w:color w:val="211D1E"/>
                <w:sz w:val="18"/>
                <w:szCs w:val="18"/>
              </w:rPr>
            </w:pPr>
            <w:r w:rsidRPr="001B7CB4">
              <w:rPr>
                <w:rFonts w:asciiTheme="minorHAnsi" w:hAnsiTheme="minorHAnsi"/>
                <w:b/>
                <w:color w:val="211D1E"/>
                <w:sz w:val="18"/>
                <w:szCs w:val="18"/>
              </w:rPr>
              <w:t xml:space="preserve">Field Evaluation/Exit Survey Items 5b:  </w:t>
            </w:r>
            <w:r w:rsidRPr="001B7CB4">
              <w:rPr>
                <w:rFonts w:asciiTheme="minorHAnsi" w:hAnsiTheme="minorHAnsi"/>
                <w:color w:val="211D1E"/>
                <w:sz w:val="18"/>
                <w:szCs w:val="18"/>
              </w:rPr>
              <w:t>ability to</w:t>
            </w:r>
            <w:r w:rsidRPr="001B7CB4">
              <w:rPr>
                <w:rFonts w:asciiTheme="minorHAnsi" w:hAnsiTheme="minorHAnsi"/>
                <w:b/>
                <w:color w:val="211D1E"/>
                <w:sz w:val="18"/>
                <w:szCs w:val="18"/>
              </w:rPr>
              <w:t xml:space="preserve"> </w:t>
            </w:r>
            <w:r w:rsidRPr="001B7CB4">
              <w:rPr>
                <w:rFonts w:asciiTheme="minorHAnsi" w:hAnsiTheme="minorHAnsi"/>
                <w:color w:val="211D1E"/>
                <w:sz w:val="18"/>
                <w:szCs w:val="18"/>
              </w:rPr>
              <w:t xml:space="preserve">assess how social welfare and economic policies </w:t>
            </w:r>
            <w:proofErr w:type="gramStart"/>
            <w:r w:rsidRPr="001B7CB4">
              <w:rPr>
                <w:rFonts w:asciiTheme="minorHAnsi" w:hAnsiTheme="minorHAnsi"/>
                <w:color w:val="211D1E"/>
                <w:sz w:val="18"/>
                <w:szCs w:val="18"/>
              </w:rPr>
              <w:t>impact</w:t>
            </w:r>
            <w:proofErr w:type="gramEnd"/>
            <w:r w:rsidRPr="001B7CB4">
              <w:rPr>
                <w:rFonts w:asciiTheme="minorHAnsi" w:hAnsiTheme="minorHAnsi"/>
                <w:color w:val="211D1E"/>
                <w:sz w:val="18"/>
                <w:szCs w:val="18"/>
              </w:rPr>
              <w:t xml:space="preserve"> the delivery of and access to social services.</w:t>
            </w:r>
          </w:p>
          <w:p w:rsidR="005E20EE" w:rsidRPr="001B7CB4" w:rsidRDefault="005E20EE" w:rsidP="005E20EE">
            <w:pPr>
              <w:rPr>
                <w:rFonts w:asciiTheme="minorHAnsi" w:hAnsiTheme="minorHAnsi"/>
                <w:b/>
                <w:color w:val="211D1E"/>
                <w:sz w:val="18"/>
                <w:szCs w:val="18"/>
              </w:rPr>
            </w:pPr>
          </w:p>
          <w:p w:rsidR="005E20EE" w:rsidRPr="001B7CB4" w:rsidRDefault="005E20EE" w:rsidP="005E20EE">
            <w:pPr>
              <w:pStyle w:val="Default"/>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5c: </w:t>
            </w:r>
            <w:r w:rsidRPr="001B7CB4">
              <w:rPr>
                <w:rFonts w:asciiTheme="minorHAnsi" w:hAnsiTheme="minorHAnsi"/>
                <w:color w:val="211D1E"/>
                <w:sz w:val="18"/>
                <w:szCs w:val="18"/>
              </w:rPr>
              <w:t xml:space="preserve">ability to apply critical thinking to analyze, formulate, and advocate for policies that advance human rights and social, economic, and environmental justice. </w:t>
            </w:r>
          </w:p>
          <w:p w:rsidR="005E20EE" w:rsidRPr="001B7CB4" w:rsidRDefault="005E20EE" w:rsidP="005E20EE">
            <w:pPr>
              <w:rPr>
                <w:rFonts w:asciiTheme="minorHAnsi" w:hAnsiTheme="minorHAnsi" w:cstheme="minorHAnsi"/>
                <w:b/>
                <w:iCs/>
                <w:sz w:val="18"/>
                <w:szCs w:val="18"/>
              </w:rPr>
            </w:pPr>
          </w:p>
          <w:p w:rsidR="005E20EE" w:rsidRPr="001B7CB4" w:rsidRDefault="005E20EE" w:rsidP="005E2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r w:rsidRPr="001B7CB4">
              <w:rPr>
                <w:rFonts w:asciiTheme="minorHAnsi" w:hAnsiTheme="minorHAnsi" w:cstheme="minorHAnsi"/>
                <w:b/>
                <w:iCs/>
                <w:sz w:val="18"/>
                <w:szCs w:val="18"/>
              </w:rPr>
              <w:t xml:space="preserve">Capstone Section 5: </w:t>
            </w:r>
            <w:r w:rsidRPr="001B7CB4">
              <w:rPr>
                <w:rFonts w:asciiTheme="minorHAnsi" w:hAnsiTheme="minorHAnsi" w:cs="Arial"/>
                <w:sz w:val="18"/>
                <w:szCs w:val="18"/>
              </w:rPr>
              <w:t xml:space="preserve">Describe and analyze the impact of current social policies on client systems, workers, and agencies including your field practicum.  How do policies affect people? </w:t>
            </w:r>
            <w:proofErr w:type="gramStart"/>
            <w:r w:rsidRPr="001B7CB4">
              <w:rPr>
                <w:rFonts w:asciiTheme="minorHAnsi" w:hAnsiTheme="minorHAnsi" w:cs="Arial"/>
                <w:sz w:val="18"/>
                <w:szCs w:val="18"/>
              </w:rPr>
              <w:t>Also</w:t>
            </w:r>
            <w:proofErr w:type="gramEnd"/>
            <w:r w:rsidRPr="001B7CB4">
              <w:rPr>
                <w:rFonts w:asciiTheme="minorHAnsi" w:hAnsiTheme="minorHAnsi" w:cs="Arial"/>
                <w:sz w:val="18"/>
                <w:szCs w:val="18"/>
              </w:rPr>
              <w:t xml:space="preserve"> summarize the service issues confronting your field practicum agency.</w:t>
            </w:r>
            <w:r w:rsidRPr="001B7CB4">
              <w:rPr>
                <w:rFonts w:asciiTheme="minorHAnsi" w:hAnsiTheme="minorHAnsi" w:cs="Arial"/>
                <w:b/>
                <w:sz w:val="18"/>
                <w:szCs w:val="18"/>
              </w:rPr>
              <w:t xml:space="preserve"> </w:t>
            </w:r>
          </w:p>
          <w:p w:rsidR="005E20EE" w:rsidRPr="001B7CB4" w:rsidRDefault="005E20EE" w:rsidP="005E20EE">
            <w:pPr>
              <w:rPr>
                <w:rFonts w:asciiTheme="minorHAnsi" w:hAnsiTheme="minorHAnsi" w:cstheme="minorHAnsi"/>
                <w:b/>
                <w:iCs/>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 xml:space="preserve">Students practice engagement with </w:t>
            </w:r>
            <w:r w:rsidRPr="001B7CB4">
              <w:rPr>
                <w:rFonts w:asciiTheme="minorHAnsi" w:hAnsiTheme="minorHAnsi"/>
                <w:sz w:val="18"/>
                <w:szCs w:val="18"/>
              </w:rPr>
              <w:t>individuals, families, groups, organizations, and communities</w:t>
            </w:r>
          </w:p>
          <w:p w:rsidR="005E20EE" w:rsidRPr="001B7CB4" w:rsidRDefault="005E20EE" w:rsidP="005E20EE">
            <w:pPr>
              <w:rPr>
                <w:rFonts w:asciiTheme="minorHAnsi" w:hAnsiTheme="minorHAnsi" w:cstheme="minorHAnsi"/>
                <w:sz w:val="18"/>
                <w:szCs w:val="18"/>
              </w:rPr>
            </w:pPr>
          </w:p>
        </w:tc>
        <w:tc>
          <w:tcPr>
            <w:tcW w:w="1893" w:type="pct"/>
            <w:vAlign w:val="center"/>
          </w:tcPr>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6a: </w:t>
            </w:r>
            <w:r w:rsidRPr="001B7CB4">
              <w:rPr>
                <w:rFonts w:asciiTheme="minorHAnsi" w:hAnsiTheme="minorHAnsi"/>
                <w:color w:val="211D1E"/>
                <w:sz w:val="18"/>
                <w:szCs w:val="18"/>
              </w:rPr>
              <w:t xml:space="preserve">ability to apply knowledge of human behavior and the social environment, person-in-environment, and other multidisciplinary theoretical frameworks to engage with clients and constituencies; and </w:t>
            </w:r>
          </w:p>
          <w:p w:rsidR="005E20EE" w:rsidRPr="001B7CB4" w:rsidRDefault="005E20EE" w:rsidP="005E20EE">
            <w:pPr>
              <w:pStyle w:val="Default"/>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6b: </w:t>
            </w:r>
            <w:r w:rsidRPr="001B7CB4">
              <w:rPr>
                <w:rFonts w:asciiTheme="minorHAnsi" w:hAnsiTheme="minorHAnsi"/>
                <w:color w:val="211D1E"/>
                <w:sz w:val="18"/>
                <w:szCs w:val="18"/>
              </w:rPr>
              <w:t xml:space="preserve">ability to use empathy, reflection, and interpersonal skills </w:t>
            </w:r>
            <w:proofErr w:type="gramStart"/>
            <w:r w:rsidRPr="001B7CB4">
              <w:rPr>
                <w:rFonts w:asciiTheme="minorHAnsi" w:hAnsiTheme="minorHAnsi"/>
                <w:color w:val="211D1E"/>
                <w:sz w:val="18"/>
                <w:szCs w:val="18"/>
              </w:rPr>
              <w:t>to effectively engage</w:t>
            </w:r>
            <w:proofErr w:type="gramEnd"/>
            <w:r w:rsidRPr="001B7CB4">
              <w:rPr>
                <w:rFonts w:asciiTheme="minorHAnsi" w:hAnsiTheme="minorHAnsi"/>
                <w:color w:val="211D1E"/>
                <w:sz w:val="18"/>
                <w:szCs w:val="18"/>
              </w:rPr>
              <w:t xml:space="preserve"> diverse clients and constituencies. </w:t>
            </w:r>
          </w:p>
          <w:p w:rsidR="005E20EE" w:rsidRPr="001B7CB4" w:rsidRDefault="005E20EE" w:rsidP="005E20EE">
            <w:pPr>
              <w:rPr>
                <w:rFonts w:asciiTheme="minorHAnsi" w:hAnsiTheme="minorHAnsi" w:cstheme="minorHAnsi"/>
                <w:b/>
                <w:iCs/>
                <w:sz w:val="18"/>
                <w:szCs w:val="18"/>
              </w:rPr>
            </w:pPr>
          </w:p>
          <w:p w:rsidR="005E20EE" w:rsidRDefault="005E20EE" w:rsidP="005E2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r w:rsidRPr="001B7CB4">
              <w:rPr>
                <w:rFonts w:asciiTheme="minorHAnsi" w:hAnsiTheme="minorHAnsi" w:cstheme="minorHAnsi"/>
                <w:b/>
                <w:iCs/>
                <w:sz w:val="18"/>
                <w:szCs w:val="18"/>
              </w:rPr>
              <w:t xml:space="preserve">Capstone Section 6: </w:t>
            </w:r>
            <w:r w:rsidRPr="001B7CB4">
              <w:rPr>
                <w:rFonts w:asciiTheme="minorHAnsi" w:hAnsiTheme="minorHAnsi" w:cs="Arial"/>
                <w:sz w:val="18"/>
                <w:szCs w:val="18"/>
              </w:rPr>
              <w:t xml:space="preserve">Describe how you applied the knowledge and skills of generalist social work practice with systems of all sizes (individuals, families, groups, organizations, and communities).  You may only select one to elaborate </w:t>
            </w:r>
            <w:proofErr w:type="gramStart"/>
            <w:r w:rsidRPr="001B7CB4">
              <w:rPr>
                <w:rFonts w:asciiTheme="minorHAnsi" w:hAnsiTheme="minorHAnsi" w:cs="Arial"/>
                <w:sz w:val="18"/>
                <w:szCs w:val="18"/>
              </w:rPr>
              <w:t>on</w:t>
            </w:r>
            <w:proofErr w:type="gramEnd"/>
            <w:r w:rsidRPr="001B7CB4">
              <w:rPr>
                <w:rFonts w:asciiTheme="minorHAnsi" w:hAnsiTheme="minorHAnsi" w:cs="Arial"/>
                <w:sz w:val="18"/>
                <w:szCs w:val="18"/>
              </w:rPr>
              <w:t>. Describe how you used empathy and other interpersonal skills with an individual and family, or group</w:t>
            </w:r>
          </w:p>
          <w:p w:rsidR="005E20EE" w:rsidRPr="001B7CB4" w:rsidRDefault="005E20EE" w:rsidP="005E2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 xml:space="preserve">Students practice assessment with </w:t>
            </w:r>
            <w:r w:rsidRPr="001B7CB4">
              <w:rPr>
                <w:rFonts w:asciiTheme="minorHAnsi" w:hAnsiTheme="minorHAnsi"/>
                <w:sz w:val="18"/>
                <w:szCs w:val="18"/>
              </w:rPr>
              <w:t>individuals, families, groups, organizations, and communities</w:t>
            </w:r>
          </w:p>
          <w:p w:rsidR="005E20EE" w:rsidRPr="001B7CB4" w:rsidRDefault="005E20EE" w:rsidP="005E20EE">
            <w:pPr>
              <w:rPr>
                <w:rFonts w:asciiTheme="minorHAnsi" w:hAnsiTheme="minorHAnsi" w:cstheme="minorHAnsi"/>
                <w:sz w:val="18"/>
                <w:szCs w:val="18"/>
              </w:rPr>
            </w:pPr>
          </w:p>
        </w:tc>
        <w:tc>
          <w:tcPr>
            <w:tcW w:w="1893" w:type="pct"/>
            <w:vAlign w:val="center"/>
          </w:tcPr>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7a: </w:t>
            </w:r>
            <w:r w:rsidRPr="001B7CB4">
              <w:rPr>
                <w:rFonts w:asciiTheme="minorHAnsi" w:hAnsiTheme="minorHAnsi"/>
                <w:color w:val="211D1E"/>
                <w:sz w:val="18"/>
                <w:szCs w:val="18"/>
              </w:rPr>
              <w:t xml:space="preserve">ability to collect and organize data, and apply critical thinking to interpret information from clients and constituencies;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7b: </w:t>
            </w:r>
            <w:r w:rsidRPr="001B7CB4">
              <w:rPr>
                <w:rFonts w:asciiTheme="minorHAnsi" w:hAnsiTheme="minorHAnsi"/>
                <w:color w:val="211D1E"/>
                <w:sz w:val="18"/>
                <w:szCs w:val="18"/>
              </w:rPr>
              <w:t xml:space="preserve">ability to apply knowledge of human behavior and the social environment, person-in-environment, and other multidisciplinary theoretical frameworks in the analysis of assessment data from clients and constituencies;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7c: </w:t>
            </w:r>
            <w:r w:rsidRPr="001B7CB4">
              <w:rPr>
                <w:rFonts w:asciiTheme="minorHAnsi" w:hAnsiTheme="minorHAnsi"/>
                <w:color w:val="211D1E"/>
                <w:sz w:val="18"/>
                <w:szCs w:val="18"/>
              </w:rPr>
              <w:t xml:space="preserve">ability to develop mutually agreed-on intervention goals and objectives based on the critical assessment of strengths, needs, and challenges within clients and constituencies; and </w:t>
            </w:r>
          </w:p>
          <w:p w:rsidR="005E20EE" w:rsidRPr="001B7CB4" w:rsidRDefault="005E20EE" w:rsidP="005E20EE">
            <w:pPr>
              <w:pStyle w:val="Default"/>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7d: </w:t>
            </w:r>
            <w:r w:rsidRPr="001B7CB4">
              <w:rPr>
                <w:rFonts w:asciiTheme="minorHAnsi" w:hAnsiTheme="minorHAnsi"/>
                <w:color w:val="211D1E"/>
                <w:sz w:val="18"/>
                <w:szCs w:val="18"/>
              </w:rPr>
              <w:t xml:space="preserve">ability to select appropriate intervention strategies based on the assessment, research knowledge, and values and preferences of clients and constituencies. </w:t>
            </w:r>
          </w:p>
          <w:p w:rsidR="005E20EE" w:rsidRPr="001B7CB4" w:rsidRDefault="005E20EE" w:rsidP="005E20EE">
            <w:pPr>
              <w:pStyle w:val="Default"/>
              <w:rPr>
                <w:rFonts w:asciiTheme="minorHAnsi" w:hAnsiTheme="minorHAnsi"/>
                <w:color w:val="211D1E"/>
                <w:sz w:val="18"/>
                <w:szCs w:val="18"/>
              </w:rPr>
            </w:pPr>
          </w:p>
          <w:p w:rsidR="005E20EE" w:rsidRPr="001B7CB4" w:rsidRDefault="005E20EE" w:rsidP="005E20EE">
            <w:pPr>
              <w:pStyle w:val="NoSpacing"/>
              <w:rPr>
                <w:rFonts w:asciiTheme="minorHAnsi" w:hAnsiTheme="minorHAnsi"/>
                <w:sz w:val="18"/>
                <w:szCs w:val="18"/>
              </w:rPr>
            </w:pPr>
            <w:r w:rsidRPr="001B7CB4">
              <w:rPr>
                <w:rFonts w:asciiTheme="minorHAnsi" w:hAnsiTheme="minorHAnsi" w:cstheme="minorHAnsi"/>
                <w:b/>
                <w:iCs/>
                <w:sz w:val="18"/>
                <w:szCs w:val="18"/>
              </w:rPr>
              <w:t xml:space="preserve">Capstone Section 7: </w:t>
            </w:r>
            <w:r w:rsidRPr="001B7CB4">
              <w:rPr>
                <w:rFonts w:asciiTheme="minorHAnsi" w:hAnsiTheme="minorHAnsi"/>
                <w:sz w:val="18"/>
                <w:szCs w:val="18"/>
              </w:rPr>
              <w:t xml:space="preserve">1. Describe how you accurately assessed a client, family, or group’s strengths and limitations. 2. Describe how you applied critical thinking skills at your field practicum. Describe and give an example from your practicum how you are knowledgeable about the principles of logic, scientific inquiry and reasoned discernment.  Provide an example and describe how you demonstrate effective oral and written communication in working with individuals, families, groups, organization, communities and colleagues. </w:t>
            </w:r>
            <w:r w:rsidRPr="001B7CB4">
              <w:rPr>
                <w:rFonts w:asciiTheme="minorHAnsi" w:hAnsiTheme="minorHAnsi" w:cs="Arial"/>
                <w:sz w:val="18"/>
                <w:szCs w:val="18"/>
              </w:rPr>
              <w:t>How have your prerequisite courses in psychology, sociology, political science, anthropology and biology helped you in understanding and interpreting human behavior and social problems? Describe how you applied this knowledge of bio-psycho-social variables to assess the development and behavior of a client system (i.e., an individual, family, group or community).</w:t>
            </w: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 xml:space="preserve">Students practice intervention with </w:t>
            </w:r>
            <w:r w:rsidRPr="001B7CB4">
              <w:rPr>
                <w:rFonts w:asciiTheme="minorHAnsi" w:hAnsiTheme="minorHAnsi"/>
                <w:sz w:val="18"/>
                <w:szCs w:val="18"/>
              </w:rPr>
              <w:t>individuals, families, groups, organizations, and communities</w:t>
            </w:r>
          </w:p>
        </w:tc>
        <w:tc>
          <w:tcPr>
            <w:tcW w:w="1893" w:type="pct"/>
            <w:vAlign w:val="center"/>
          </w:tcPr>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8a: </w:t>
            </w:r>
            <w:r w:rsidRPr="001B7CB4">
              <w:rPr>
                <w:rFonts w:asciiTheme="minorHAnsi" w:hAnsiTheme="minorHAnsi"/>
                <w:color w:val="211D1E"/>
                <w:sz w:val="18"/>
                <w:szCs w:val="18"/>
              </w:rPr>
              <w:t xml:space="preserve">ability to critically choose and implement interventions to achieve practice goals and enhance capacities of clients and constituencies;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8b: </w:t>
            </w:r>
            <w:r w:rsidRPr="001B7CB4">
              <w:rPr>
                <w:rFonts w:asciiTheme="minorHAnsi" w:hAnsiTheme="minorHAnsi"/>
                <w:color w:val="211D1E"/>
                <w:sz w:val="18"/>
                <w:szCs w:val="18"/>
              </w:rPr>
              <w:t xml:space="preserve">ability to apply knowledge of human behavior and the social environment, person-in-environment, and other multidisciplinary theoretical frameworks in interventions with clients and constituencies;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8c: </w:t>
            </w:r>
            <w:r w:rsidRPr="001B7CB4">
              <w:rPr>
                <w:rFonts w:asciiTheme="minorHAnsi" w:hAnsiTheme="minorHAnsi"/>
                <w:color w:val="211D1E"/>
                <w:sz w:val="18"/>
                <w:szCs w:val="18"/>
              </w:rPr>
              <w:t xml:space="preserve">ability to use inter-professional collaboration as appropriate to achieve beneficial practice outcomes;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8d: </w:t>
            </w:r>
            <w:r w:rsidRPr="001B7CB4">
              <w:rPr>
                <w:rFonts w:asciiTheme="minorHAnsi" w:hAnsiTheme="minorHAnsi"/>
                <w:color w:val="211D1E"/>
                <w:sz w:val="18"/>
                <w:szCs w:val="18"/>
              </w:rPr>
              <w:t xml:space="preserve">ability to negotiate, mediate, and advocate with and on behalf of diverse clients and constituencies; and </w:t>
            </w:r>
          </w:p>
          <w:p w:rsidR="005E20EE" w:rsidRPr="001B7CB4" w:rsidRDefault="005E20EE" w:rsidP="005E20EE">
            <w:pPr>
              <w:pStyle w:val="Default"/>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8e: </w:t>
            </w:r>
            <w:r w:rsidRPr="001B7CB4">
              <w:rPr>
                <w:rFonts w:asciiTheme="minorHAnsi" w:hAnsiTheme="minorHAnsi"/>
                <w:color w:val="211D1E"/>
                <w:sz w:val="18"/>
                <w:szCs w:val="18"/>
              </w:rPr>
              <w:t xml:space="preserve">ability to facilitate effective transitions and endings that advance mutually agreed-on goals. </w:t>
            </w:r>
          </w:p>
          <w:p w:rsidR="005E20EE" w:rsidRPr="001B7CB4" w:rsidRDefault="005E20EE" w:rsidP="005E20EE">
            <w:pPr>
              <w:pStyle w:val="Default"/>
              <w:rPr>
                <w:rFonts w:asciiTheme="minorHAnsi" w:hAnsiTheme="minorHAnsi"/>
                <w:color w:val="211D1E"/>
                <w:sz w:val="18"/>
                <w:szCs w:val="18"/>
              </w:rPr>
            </w:pPr>
          </w:p>
          <w:p w:rsidR="005E20EE" w:rsidRPr="001B7CB4" w:rsidRDefault="005E20EE" w:rsidP="005E2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r w:rsidRPr="001B7CB4">
              <w:rPr>
                <w:rFonts w:asciiTheme="minorHAnsi" w:hAnsiTheme="minorHAnsi" w:cstheme="minorHAnsi"/>
                <w:b/>
                <w:iCs/>
                <w:sz w:val="18"/>
                <w:szCs w:val="18"/>
              </w:rPr>
              <w:t xml:space="preserve">Capstone Section 8: </w:t>
            </w:r>
            <w:r w:rsidRPr="001B7CB4">
              <w:rPr>
                <w:rFonts w:asciiTheme="minorHAnsi" w:hAnsiTheme="minorHAnsi" w:cs="Arial"/>
                <w:sz w:val="18"/>
                <w:szCs w:val="18"/>
              </w:rPr>
              <w:t xml:space="preserve">1. Describe how you initiated actions to achieve an organizational goal at your field practicum. 2. Describe how you used theoretical frameworks to understand the interactions among individuals and between individuals and social systems (i.e. families, groups, organizations, and communities).  Identify the variables and frameworks and how you </w:t>
            </w:r>
            <w:r w:rsidRPr="001B7CB4">
              <w:rPr>
                <w:rFonts w:asciiTheme="minorHAnsi" w:hAnsiTheme="minorHAnsi" w:cs="Arial"/>
                <w:sz w:val="18"/>
                <w:szCs w:val="18"/>
                <w:u w:val="single"/>
              </w:rPr>
              <w:t>applied</w:t>
            </w:r>
            <w:r w:rsidRPr="001B7CB4">
              <w:rPr>
                <w:rFonts w:asciiTheme="minorHAnsi" w:hAnsiTheme="minorHAnsi" w:cs="Arial"/>
                <w:sz w:val="18"/>
                <w:szCs w:val="18"/>
              </w:rPr>
              <w:t xml:space="preserve"> them.  </w:t>
            </w: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rPr>
          <w:trHeight w:val="5003"/>
        </w:trPr>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cstheme="minorHAnsi"/>
                <w:sz w:val="18"/>
                <w:szCs w:val="18"/>
              </w:rPr>
              <w:t xml:space="preserve">Students practice evaluation with </w:t>
            </w:r>
            <w:r w:rsidRPr="001B7CB4">
              <w:rPr>
                <w:rFonts w:asciiTheme="minorHAnsi" w:hAnsiTheme="minorHAnsi"/>
                <w:sz w:val="18"/>
                <w:szCs w:val="18"/>
              </w:rPr>
              <w:t>individuals, families, groups, organizations, and communities</w:t>
            </w:r>
          </w:p>
        </w:tc>
        <w:tc>
          <w:tcPr>
            <w:tcW w:w="1893" w:type="pct"/>
            <w:vAlign w:val="center"/>
          </w:tcPr>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9a: </w:t>
            </w:r>
            <w:r w:rsidRPr="001B7CB4">
              <w:rPr>
                <w:rFonts w:asciiTheme="minorHAnsi" w:hAnsiTheme="minorHAnsi"/>
                <w:color w:val="211D1E"/>
                <w:sz w:val="18"/>
                <w:szCs w:val="18"/>
              </w:rPr>
              <w:t xml:space="preserve">ability to select and use appropriate methods for evaluation of outcomes;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9b: </w:t>
            </w:r>
            <w:r w:rsidRPr="001B7CB4">
              <w:rPr>
                <w:rFonts w:asciiTheme="minorHAnsi" w:hAnsiTheme="minorHAnsi"/>
                <w:color w:val="211D1E"/>
                <w:sz w:val="18"/>
                <w:szCs w:val="18"/>
              </w:rPr>
              <w:t xml:space="preserve">ability to apply knowledge of human behavior and the social environment, person-in-environment, and other multidisciplinary theoretical frameworks in the evaluation of outcomes; </w:t>
            </w:r>
          </w:p>
          <w:p w:rsidR="005E20EE" w:rsidRPr="001B7CB4" w:rsidRDefault="005E20EE" w:rsidP="005E20EE">
            <w:pPr>
              <w:pStyle w:val="Default"/>
              <w:spacing w:after="90"/>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9c: </w:t>
            </w:r>
            <w:r w:rsidRPr="001B7CB4">
              <w:rPr>
                <w:rFonts w:asciiTheme="minorHAnsi" w:hAnsiTheme="minorHAnsi"/>
                <w:color w:val="211D1E"/>
                <w:sz w:val="18"/>
                <w:szCs w:val="18"/>
              </w:rPr>
              <w:t xml:space="preserve">ability to critically analyze, monitor, and evaluate intervention and program processes and outcomes; and </w:t>
            </w:r>
          </w:p>
          <w:p w:rsidR="005E20EE" w:rsidRPr="001B7CB4" w:rsidRDefault="005E20EE" w:rsidP="005E20EE">
            <w:pPr>
              <w:rPr>
                <w:rFonts w:asciiTheme="minorHAnsi" w:hAnsiTheme="minorHAnsi"/>
                <w:color w:val="211D1E"/>
                <w:sz w:val="18"/>
                <w:szCs w:val="18"/>
              </w:rPr>
            </w:pPr>
            <w:r w:rsidRPr="001B7CB4">
              <w:rPr>
                <w:rFonts w:asciiTheme="minorHAnsi" w:hAnsiTheme="minorHAnsi"/>
                <w:b/>
                <w:color w:val="211D1E"/>
                <w:sz w:val="18"/>
                <w:szCs w:val="18"/>
              </w:rPr>
              <w:t xml:space="preserve">Field Evaluation/Exit Survey Items 9d: </w:t>
            </w:r>
            <w:r w:rsidRPr="001B7CB4">
              <w:rPr>
                <w:rFonts w:asciiTheme="minorHAnsi" w:hAnsiTheme="minorHAnsi"/>
                <w:color w:val="211D1E"/>
                <w:sz w:val="18"/>
                <w:szCs w:val="18"/>
              </w:rPr>
              <w:t>ability to apply evaluation findings to improve practice effectiveness at the micro, mezzo, and macro levels</w:t>
            </w:r>
          </w:p>
          <w:p w:rsidR="005E20EE" w:rsidRPr="001B7CB4" w:rsidRDefault="005E20EE" w:rsidP="005E20EE">
            <w:pPr>
              <w:rPr>
                <w:rFonts w:asciiTheme="minorHAnsi" w:hAnsiTheme="minorHAnsi" w:cstheme="minorHAnsi"/>
                <w:b/>
                <w:iCs/>
                <w:sz w:val="18"/>
                <w:szCs w:val="18"/>
              </w:rPr>
            </w:pPr>
          </w:p>
          <w:p w:rsidR="005E20EE" w:rsidRPr="001B7CB4" w:rsidRDefault="005E20EE" w:rsidP="005E20EE">
            <w:pPr>
              <w:pStyle w:val="NoSpacing"/>
              <w:rPr>
                <w:rFonts w:asciiTheme="minorHAnsi" w:hAnsiTheme="minorHAnsi"/>
                <w:b/>
                <w:sz w:val="18"/>
                <w:szCs w:val="18"/>
              </w:rPr>
            </w:pPr>
            <w:r w:rsidRPr="001B7CB4">
              <w:rPr>
                <w:rFonts w:asciiTheme="minorHAnsi" w:hAnsiTheme="minorHAnsi" w:cstheme="minorHAnsi"/>
                <w:b/>
                <w:iCs/>
                <w:sz w:val="18"/>
                <w:szCs w:val="18"/>
              </w:rPr>
              <w:t xml:space="preserve">Capstone Section 9: </w:t>
            </w:r>
            <w:r w:rsidRPr="001B7CB4">
              <w:rPr>
                <w:rFonts w:asciiTheme="minorHAnsi" w:hAnsiTheme="minorHAnsi"/>
                <w:sz w:val="18"/>
                <w:szCs w:val="18"/>
              </w:rPr>
              <w:t>1. Discuss how you critically analyze, monitored and evaluated an intervention during your field practicum.</w:t>
            </w:r>
            <w:r w:rsidRPr="001B7CB4">
              <w:rPr>
                <w:rFonts w:asciiTheme="minorHAnsi" w:hAnsiTheme="minorHAnsi"/>
                <w:b/>
                <w:sz w:val="18"/>
                <w:szCs w:val="18"/>
              </w:rPr>
              <w:t xml:space="preserve"> </w:t>
            </w:r>
          </w:p>
          <w:p w:rsidR="005E20EE" w:rsidRPr="001B7CB4" w:rsidRDefault="005E20EE" w:rsidP="005E20EE">
            <w:pPr>
              <w:pStyle w:val="NoSpacing"/>
              <w:rPr>
                <w:rFonts w:asciiTheme="minorHAnsi" w:hAnsiTheme="minorHAnsi"/>
                <w:sz w:val="18"/>
                <w:szCs w:val="18"/>
              </w:rPr>
            </w:pPr>
            <w:r w:rsidRPr="001B7CB4">
              <w:rPr>
                <w:rFonts w:asciiTheme="minorHAnsi" w:hAnsiTheme="minorHAnsi"/>
                <w:sz w:val="18"/>
                <w:szCs w:val="18"/>
              </w:rPr>
              <w:t xml:space="preserve">2. Describe how you are informed, resourceful, and proactive in responding to evolving organizational, community, and societal contexts at the micro, mezzo and macro level of practice. </w:t>
            </w: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rPr>
                <w:rFonts w:asciiTheme="minorHAnsi" w:hAnsiTheme="minorHAnsi" w:cstheme="minorHAnsi"/>
                <w:b/>
                <w:iCs/>
                <w:sz w:val="18"/>
                <w:szCs w:val="18"/>
              </w:rPr>
            </w:pPr>
          </w:p>
        </w:tc>
      </w:tr>
      <w:tr w:rsidR="005E20EE" w:rsidRPr="001B7CB4" w:rsidTr="005E20EE">
        <w:tc>
          <w:tcPr>
            <w:tcW w:w="675" w:type="pct"/>
            <w:vAlign w:val="center"/>
          </w:tcPr>
          <w:p w:rsidR="005E20EE" w:rsidRPr="001B7CB4" w:rsidRDefault="005E20EE" w:rsidP="005E20EE">
            <w:pPr>
              <w:rPr>
                <w:rFonts w:asciiTheme="minorHAnsi" w:hAnsiTheme="minorHAnsi" w:cstheme="minorHAnsi"/>
                <w:sz w:val="18"/>
                <w:szCs w:val="18"/>
              </w:rPr>
            </w:pPr>
            <w:r w:rsidRPr="001B7CB4">
              <w:rPr>
                <w:rFonts w:asciiTheme="minorHAnsi" w:hAnsiTheme="minorHAnsi"/>
                <w:sz w:val="18"/>
                <w:szCs w:val="18"/>
              </w:rPr>
              <w:t>Students practice self-care</w:t>
            </w:r>
          </w:p>
        </w:tc>
        <w:tc>
          <w:tcPr>
            <w:tcW w:w="1893" w:type="pct"/>
            <w:vAlign w:val="center"/>
          </w:tcPr>
          <w:p w:rsidR="005E20EE" w:rsidRPr="001B7CB4" w:rsidRDefault="005E20EE" w:rsidP="005E20EE">
            <w:pPr>
              <w:pStyle w:val="NoSpacing"/>
              <w:rPr>
                <w:rFonts w:asciiTheme="minorHAnsi" w:hAnsiTheme="minorHAnsi"/>
                <w:sz w:val="18"/>
                <w:szCs w:val="18"/>
              </w:rPr>
            </w:pPr>
            <w:r w:rsidRPr="001B7CB4">
              <w:rPr>
                <w:rFonts w:asciiTheme="minorHAnsi" w:hAnsiTheme="minorHAnsi" w:cstheme="minorHAnsi"/>
                <w:b/>
                <w:iCs/>
                <w:sz w:val="18"/>
                <w:szCs w:val="18"/>
              </w:rPr>
              <w:t xml:space="preserve">Capstone Section 10: </w:t>
            </w:r>
            <w:r w:rsidRPr="001B7CB4">
              <w:rPr>
                <w:rFonts w:asciiTheme="minorHAnsi" w:hAnsiTheme="minorHAnsi"/>
                <w:sz w:val="18"/>
                <w:szCs w:val="18"/>
              </w:rPr>
              <w:t xml:space="preserve">Describe how you practiced self-care as an integral part of professional development and identify the strategies you used for relaxation, stress management and personal care planning during your practicum experience. Describe how you used supervision as an opportunity for professional development.  What topics </w:t>
            </w:r>
            <w:proofErr w:type="gramStart"/>
            <w:r w:rsidRPr="001B7CB4">
              <w:rPr>
                <w:rFonts w:asciiTheme="minorHAnsi" w:hAnsiTheme="minorHAnsi"/>
                <w:sz w:val="18"/>
                <w:szCs w:val="18"/>
              </w:rPr>
              <w:t>were discussed</w:t>
            </w:r>
            <w:proofErr w:type="gramEnd"/>
            <w:r w:rsidRPr="001B7CB4">
              <w:rPr>
                <w:rFonts w:asciiTheme="minorHAnsi" w:hAnsiTheme="minorHAnsi"/>
                <w:sz w:val="18"/>
                <w:szCs w:val="18"/>
              </w:rPr>
              <w:t xml:space="preserve"> during your supervision sessions? What topics </w:t>
            </w:r>
            <w:proofErr w:type="gramStart"/>
            <w:r w:rsidRPr="001B7CB4">
              <w:rPr>
                <w:rFonts w:asciiTheme="minorHAnsi" w:hAnsiTheme="minorHAnsi"/>
                <w:sz w:val="18"/>
                <w:szCs w:val="18"/>
              </w:rPr>
              <w:t>were not discussed</w:t>
            </w:r>
            <w:proofErr w:type="gramEnd"/>
            <w:r w:rsidRPr="001B7CB4">
              <w:rPr>
                <w:rFonts w:asciiTheme="minorHAnsi" w:hAnsiTheme="minorHAnsi"/>
                <w:sz w:val="18"/>
                <w:szCs w:val="18"/>
              </w:rPr>
              <w:t xml:space="preserve"> but could have benefited you? </w:t>
            </w:r>
          </w:p>
          <w:p w:rsidR="005E20EE" w:rsidRPr="001B7CB4" w:rsidRDefault="005E20EE" w:rsidP="005E20EE">
            <w:pPr>
              <w:rPr>
                <w:rFonts w:asciiTheme="minorHAnsi" w:hAnsiTheme="minorHAnsi" w:cstheme="minorHAnsi"/>
                <w:b/>
                <w:iCs/>
                <w:sz w:val="18"/>
                <w:szCs w:val="18"/>
              </w:rPr>
            </w:pPr>
          </w:p>
        </w:tc>
        <w:tc>
          <w:tcPr>
            <w:tcW w:w="478" w:type="pct"/>
          </w:tcPr>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rPr>
                <w:rFonts w:asciiTheme="minorHAnsi" w:hAnsiTheme="minorHAnsi" w:cstheme="minorHAnsi"/>
                <w:iCs/>
                <w:sz w:val="18"/>
                <w:szCs w:val="18"/>
              </w:rPr>
            </w:pPr>
          </w:p>
          <w:p w:rsidR="005E20EE" w:rsidRDefault="005E20EE" w:rsidP="005E20EE">
            <w:pPr>
              <w:jc w:val="center"/>
            </w:pPr>
            <w:r w:rsidRPr="00BA5650">
              <w:rPr>
                <w:rFonts w:asciiTheme="minorHAnsi" w:hAnsiTheme="minorHAnsi" w:cstheme="minorHAnsi"/>
                <w:iCs/>
                <w:sz w:val="18"/>
                <w:szCs w:val="18"/>
              </w:rPr>
              <w:t>Annually</w:t>
            </w:r>
          </w:p>
        </w:tc>
        <w:tc>
          <w:tcPr>
            <w:tcW w:w="1059" w:type="pct"/>
            <w:vAlign w:val="center"/>
          </w:tcPr>
          <w:p w:rsidR="005E20EE" w:rsidRPr="001B7CB4" w:rsidRDefault="005E20EE" w:rsidP="005E20EE">
            <w:pPr>
              <w:pStyle w:val="Default"/>
              <w:rPr>
                <w:rFonts w:asciiTheme="minorHAnsi" w:hAnsiTheme="minorHAnsi"/>
                <w:bCs/>
                <w:sz w:val="18"/>
                <w:szCs w:val="18"/>
              </w:rPr>
            </w:pPr>
            <w:r w:rsidRPr="001B7CB4">
              <w:rPr>
                <w:rFonts w:asciiTheme="minorHAnsi" w:hAnsiTheme="minorHAnsi"/>
                <w:bCs/>
                <w:sz w:val="18"/>
                <w:szCs w:val="18"/>
              </w:rPr>
              <w:t xml:space="preserve">Field Evaluations: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w:t>
            </w:r>
          </w:p>
          <w:p w:rsidR="005E20EE" w:rsidRPr="001B7CB4" w:rsidRDefault="005E20EE" w:rsidP="005E20EE">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Student Exit Survey: Each question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5-point rubric. </w:t>
            </w:r>
          </w:p>
          <w:p w:rsidR="005E20EE" w:rsidRPr="001B7CB4" w:rsidRDefault="005E20EE" w:rsidP="005E20EE">
            <w:pPr>
              <w:pStyle w:val="Default"/>
              <w:rPr>
                <w:rFonts w:asciiTheme="minorHAnsi" w:hAnsiTheme="minorHAnsi"/>
                <w:sz w:val="18"/>
                <w:szCs w:val="18"/>
              </w:rPr>
            </w:pPr>
          </w:p>
          <w:p w:rsidR="005E20EE" w:rsidRPr="001B7CB4" w:rsidRDefault="005E20EE" w:rsidP="005E20EE">
            <w:pPr>
              <w:pStyle w:val="Default"/>
              <w:rPr>
                <w:rFonts w:asciiTheme="minorHAnsi" w:hAnsiTheme="minorHAnsi"/>
                <w:sz w:val="18"/>
                <w:szCs w:val="18"/>
              </w:rPr>
            </w:pPr>
            <w:r w:rsidRPr="001B7CB4">
              <w:rPr>
                <w:rFonts w:asciiTheme="minorHAnsi" w:hAnsiTheme="minorHAnsi"/>
                <w:bCs/>
                <w:sz w:val="18"/>
                <w:szCs w:val="18"/>
              </w:rPr>
              <w:t xml:space="preserve">Capstone: Each section </w:t>
            </w:r>
            <w:proofErr w:type="gramStart"/>
            <w:r w:rsidRPr="001B7CB4">
              <w:rPr>
                <w:rFonts w:asciiTheme="minorHAnsi" w:hAnsiTheme="minorHAnsi"/>
                <w:bCs/>
                <w:sz w:val="18"/>
                <w:szCs w:val="18"/>
              </w:rPr>
              <w:t>is scored</w:t>
            </w:r>
            <w:proofErr w:type="gramEnd"/>
            <w:r w:rsidRPr="001B7CB4">
              <w:rPr>
                <w:rFonts w:asciiTheme="minorHAnsi" w:hAnsiTheme="minorHAnsi"/>
                <w:bCs/>
                <w:sz w:val="18"/>
                <w:szCs w:val="18"/>
              </w:rPr>
              <w:t xml:space="preserve"> according to a 15-point rubric. </w:t>
            </w:r>
          </w:p>
          <w:p w:rsidR="005E20EE" w:rsidRPr="001B7CB4" w:rsidRDefault="005E20EE" w:rsidP="005E20EE">
            <w:pPr>
              <w:rPr>
                <w:rFonts w:asciiTheme="minorHAnsi" w:hAnsiTheme="minorHAnsi" w:cstheme="minorHAnsi"/>
                <w:b/>
                <w:iCs/>
                <w:sz w:val="18"/>
                <w:szCs w:val="18"/>
              </w:rPr>
            </w:pPr>
          </w:p>
        </w:tc>
        <w:tc>
          <w:tcPr>
            <w:tcW w:w="895" w:type="pct"/>
            <w:vAlign w:val="center"/>
          </w:tcPr>
          <w:p w:rsidR="007150D6" w:rsidRPr="005E20EE" w:rsidRDefault="007150D6" w:rsidP="007150D6">
            <w:pPr>
              <w:pStyle w:val="Default"/>
              <w:rPr>
                <w:rFonts w:asciiTheme="minorHAnsi" w:hAnsiTheme="minorHAnsi"/>
                <w:sz w:val="18"/>
                <w:szCs w:val="18"/>
              </w:rPr>
            </w:pPr>
            <w:r>
              <w:rPr>
                <w:rFonts w:asciiTheme="minorHAnsi" w:hAnsiTheme="minorHAnsi"/>
                <w:bCs/>
                <w:sz w:val="18"/>
                <w:szCs w:val="18"/>
              </w:rPr>
              <w:t xml:space="preserve">Aggregate Mean from the </w:t>
            </w:r>
            <w:r w:rsidRPr="005E20EE">
              <w:rPr>
                <w:rFonts w:asciiTheme="minorHAnsi" w:hAnsiTheme="minorHAnsi"/>
                <w:bCs/>
                <w:sz w:val="18"/>
                <w:szCs w:val="18"/>
              </w:rPr>
              <w:t>Field Evaluation</w:t>
            </w:r>
            <w:r>
              <w:rPr>
                <w:rFonts w:asciiTheme="minorHAnsi" w:hAnsiTheme="minorHAnsi"/>
                <w:bCs/>
                <w:sz w:val="18"/>
                <w:szCs w:val="18"/>
              </w:rPr>
              <w:t xml:space="preserve">, </w:t>
            </w:r>
            <w:r w:rsidRPr="005E20EE">
              <w:rPr>
                <w:rFonts w:asciiTheme="minorHAnsi" w:hAnsiTheme="minorHAnsi"/>
                <w:bCs/>
                <w:sz w:val="18"/>
                <w:szCs w:val="18"/>
              </w:rPr>
              <w:t>Student Exit Survey</w:t>
            </w:r>
            <w:r>
              <w:rPr>
                <w:rFonts w:asciiTheme="minorHAnsi" w:hAnsiTheme="minorHAnsi"/>
                <w:bCs/>
                <w:sz w:val="18"/>
                <w:szCs w:val="18"/>
              </w:rPr>
              <w:t xml:space="preserve"> and</w:t>
            </w:r>
            <w:r w:rsidRPr="005E20EE">
              <w:rPr>
                <w:rFonts w:asciiTheme="minorHAnsi" w:hAnsiTheme="minorHAnsi"/>
                <w:bCs/>
                <w:sz w:val="18"/>
                <w:szCs w:val="18"/>
              </w:rPr>
              <w:t xml:space="preserve"> Capstone Section</w:t>
            </w:r>
            <w:r w:rsidRPr="005E20EE">
              <w:rPr>
                <w:rFonts w:asciiTheme="minorHAnsi" w:hAnsiTheme="minorHAnsi"/>
                <w:sz w:val="18"/>
                <w:szCs w:val="18"/>
              </w:rPr>
              <w:t xml:space="preserve"> of </w:t>
            </w:r>
            <w:r w:rsidR="000E1AB3">
              <w:rPr>
                <w:rFonts w:asciiTheme="minorHAnsi" w:hAnsiTheme="minorHAnsi"/>
                <w:sz w:val="18"/>
                <w:szCs w:val="18"/>
              </w:rPr>
              <w:t>4.0</w:t>
            </w:r>
            <w:r w:rsidRPr="005E20EE">
              <w:rPr>
                <w:rFonts w:asciiTheme="minorHAnsi" w:hAnsiTheme="minorHAnsi"/>
                <w:sz w:val="18"/>
                <w:szCs w:val="18"/>
              </w:rPr>
              <w:t xml:space="preserve"> on each item</w:t>
            </w:r>
          </w:p>
          <w:p w:rsidR="007150D6" w:rsidRPr="005E20EE" w:rsidRDefault="007150D6" w:rsidP="007150D6">
            <w:pPr>
              <w:pStyle w:val="Default"/>
              <w:rPr>
                <w:rFonts w:asciiTheme="minorHAnsi" w:hAnsiTheme="minorHAnsi"/>
                <w:bCs/>
                <w:sz w:val="18"/>
                <w:szCs w:val="18"/>
              </w:rPr>
            </w:pPr>
          </w:p>
          <w:p w:rsidR="007150D6" w:rsidRPr="005E20EE" w:rsidRDefault="007150D6" w:rsidP="007150D6">
            <w:pPr>
              <w:pStyle w:val="Default"/>
              <w:rPr>
                <w:rFonts w:asciiTheme="minorHAnsi" w:hAnsiTheme="minorHAnsi"/>
                <w:bCs/>
                <w:sz w:val="18"/>
                <w:szCs w:val="18"/>
              </w:rPr>
            </w:pPr>
          </w:p>
          <w:p w:rsidR="005E20EE" w:rsidRPr="001B7CB4" w:rsidRDefault="005E20EE" w:rsidP="005E20EE">
            <w:pPr>
              <w:pStyle w:val="Default"/>
              <w:rPr>
                <w:rFonts w:asciiTheme="minorHAnsi" w:hAnsiTheme="minorHAnsi"/>
                <w:bCs/>
                <w:sz w:val="18"/>
                <w:szCs w:val="18"/>
              </w:rPr>
            </w:pPr>
          </w:p>
        </w:tc>
      </w:tr>
    </w:tbl>
    <w:p w:rsidR="008D1842" w:rsidRPr="001B7CB4" w:rsidRDefault="008D1842" w:rsidP="008D1842">
      <w:pPr>
        <w:rPr>
          <w:rFonts w:asciiTheme="minorHAnsi" w:hAnsiTheme="minorHAnsi"/>
          <w:sz w:val="18"/>
          <w:szCs w:val="18"/>
        </w:rPr>
      </w:pPr>
      <w:r w:rsidRPr="001B7CB4">
        <w:rPr>
          <w:rFonts w:asciiTheme="minorHAnsi" w:hAnsiTheme="minorHAnsi"/>
          <w:sz w:val="18"/>
          <w:szCs w:val="18"/>
        </w:rPr>
        <w:br w:type="page"/>
      </w:r>
    </w:p>
    <w:p w:rsidR="008D1842" w:rsidRDefault="008D1842" w:rsidP="00AA394F"/>
    <w:sectPr w:rsidR="008D1842"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FD" w:rsidRDefault="006467FD">
      <w:r>
        <w:separator/>
      </w:r>
    </w:p>
  </w:endnote>
  <w:endnote w:type="continuationSeparator" w:id="0">
    <w:p w:rsidR="006467FD" w:rsidRDefault="0064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rsidR="001C676A" w:rsidRDefault="001C676A" w:rsidP="00A8492E">
    <w:pPr>
      <w:pStyle w:val="Footer"/>
      <w:tabs>
        <w:tab w:val="clear" w:pos="4320"/>
        <w:tab w:val="clear" w:pos="8640"/>
        <w:tab w:val="right" w:pos="9360"/>
      </w:tabs>
      <w:jc w:val="center"/>
      <w:rPr>
        <w:sz w:val="18"/>
      </w:rPr>
    </w:pPr>
    <w:r>
      <w:rPr>
        <w:sz w:val="18"/>
      </w:rPr>
      <w:t xml:space="preserve">Last Updated: </w:t>
    </w:r>
    <w:r w:rsidR="004E192A">
      <w:rPr>
        <w:sz w:val="18"/>
      </w:rPr>
      <w:t xml:space="preserve">January </w:t>
    </w:r>
    <w:r w:rsidR="00B80275">
      <w:rPr>
        <w:sz w:val="18"/>
      </w:rPr>
      <w:t>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FD" w:rsidRDefault="006467FD">
      <w:r>
        <w:separator/>
      </w:r>
    </w:p>
  </w:footnote>
  <w:footnote w:type="continuationSeparator" w:id="0">
    <w:p w:rsidR="006467FD" w:rsidRDefault="0064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41FB9"/>
    <w:multiLevelType w:val="hybridMultilevel"/>
    <w:tmpl w:val="C7A24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61DD9"/>
    <w:multiLevelType w:val="hybridMultilevel"/>
    <w:tmpl w:val="6DDC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1391F"/>
    <w:multiLevelType w:val="hybridMultilevel"/>
    <w:tmpl w:val="A8B2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6C3"/>
    <w:multiLevelType w:val="hybridMultilevel"/>
    <w:tmpl w:val="A8B2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19ED"/>
    <w:multiLevelType w:val="hybridMultilevel"/>
    <w:tmpl w:val="7FA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D2BBC"/>
    <w:multiLevelType w:val="hybridMultilevel"/>
    <w:tmpl w:val="A8B2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63617"/>
    <w:multiLevelType w:val="hybridMultilevel"/>
    <w:tmpl w:val="6DDC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A4FF9"/>
    <w:multiLevelType w:val="hybridMultilevel"/>
    <w:tmpl w:val="7FA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852BE"/>
    <w:multiLevelType w:val="hybridMultilevel"/>
    <w:tmpl w:val="7FA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01673"/>
    <w:multiLevelType w:val="hybridMultilevel"/>
    <w:tmpl w:val="A8B2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418AC"/>
    <w:multiLevelType w:val="hybridMultilevel"/>
    <w:tmpl w:val="A8B26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40942"/>
    <w:multiLevelType w:val="hybridMultilevel"/>
    <w:tmpl w:val="9908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4"/>
  </w:num>
  <w:num w:numId="5">
    <w:abstractNumId w:val="18"/>
  </w:num>
  <w:num w:numId="6">
    <w:abstractNumId w:val="10"/>
  </w:num>
  <w:num w:numId="7">
    <w:abstractNumId w:val="15"/>
  </w:num>
  <w:num w:numId="8">
    <w:abstractNumId w:val="6"/>
  </w:num>
  <w:num w:numId="9">
    <w:abstractNumId w:val="9"/>
  </w:num>
  <w:num w:numId="10">
    <w:abstractNumId w:val="25"/>
  </w:num>
  <w:num w:numId="11">
    <w:abstractNumId w:val="19"/>
  </w:num>
  <w:num w:numId="12">
    <w:abstractNumId w:val="17"/>
  </w:num>
  <w:num w:numId="13">
    <w:abstractNumId w:val="4"/>
  </w:num>
  <w:num w:numId="14">
    <w:abstractNumId w:val="23"/>
  </w:num>
  <w:num w:numId="15">
    <w:abstractNumId w:val="2"/>
  </w:num>
  <w:num w:numId="16">
    <w:abstractNumId w:val="22"/>
  </w:num>
  <w:num w:numId="17">
    <w:abstractNumId w:val="21"/>
  </w:num>
  <w:num w:numId="18">
    <w:abstractNumId w:val="12"/>
  </w:num>
  <w:num w:numId="19">
    <w:abstractNumId w:val="13"/>
  </w:num>
  <w:num w:numId="20">
    <w:abstractNumId w:val="16"/>
  </w:num>
  <w:num w:numId="21">
    <w:abstractNumId w:val="20"/>
  </w:num>
  <w:num w:numId="22">
    <w:abstractNumId w:val="11"/>
  </w:num>
  <w:num w:numId="23">
    <w:abstractNumId w:val="3"/>
  </w:num>
  <w:num w:numId="24">
    <w:abstractNumId w:val="5"/>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22EFC"/>
    <w:rsid w:val="000B5E98"/>
    <w:rsid w:val="000E1AB3"/>
    <w:rsid w:val="001058D2"/>
    <w:rsid w:val="00155E4D"/>
    <w:rsid w:val="001676AE"/>
    <w:rsid w:val="001C676A"/>
    <w:rsid w:val="002267F2"/>
    <w:rsid w:val="00273E8D"/>
    <w:rsid w:val="002B049B"/>
    <w:rsid w:val="00300AB3"/>
    <w:rsid w:val="00362E94"/>
    <w:rsid w:val="00363BD8"/>
    <w:rsid w:val="00375689"/>
    <w:rsid w:val="00385C4D"/>
    <w:rsid w:val="00393BFF"/>
    <w:rsid w:val="00394480"/>
    <w:rsid w:val="003B3C4E"/>
    <w:rsid w:val="003C5462"/>
    <w:rsid w:val="003F3547"/>
    <w:rsid w:val="00434327"/>
    <w:rsid w:val="00475C04"/>
    <w:rsid w:val="004C3387"/>
    <w:rsid w:val="004E192A"/>
    <w:rsid w:val="00513ED8"/>
    <w:rsid w:val="00567C77"/>
    <w:rsid w:val="00573AB8"/>
    <w:rsid w:val="00593215"/>
    <w:rsid w:val="005D66ED"/>
    <w:rsid w:val="005E20EE"/>
    <w:rsid w:val="00601E9E"/>
    <w:rsid w:val="006467FD"/>
    <w:rsid w:val="007150D6"/>
    <w:rsid w:val="0074746A"/>
    <w:rsid w:val="00752DA9"/>
    <w:rsid w:val="00824BDE"/>
    <w:rsid w:val="00833F0C"/>
    <w:rsid w:val="008D1842"/>
    <w:rsid w:val="009D311D"/>
    <w:rsid w:val="009D43F3"/>
    <w:rsid w:val="00A441F9"/>
    <w:rsid w:val="00A708B8"/>
    <w:rsid w:val="00A77B14"/>
    <w:rsid w:val="00A8492E"/>
    <w:rsid w:val="00A95420"/>
    <w:rsid w:val="00AA394F"/>
    <w:rsid w:val="00AD1FAB"/>
    <w:rsid w:val="00B34CC1"/>
    <w:rsid w:val="00B4215E"/>
    <w:rsid w:val="00B80275"/>
    <w:rsid w:val="00BB6AD5"/>
    <w:rsid w:val="00C22B04"/>
    <w:rsid w:val="00C768B0"/>
    <w:rsid w:val="00CB1FC5"/>
    <w:rsid w:val="00CC0E1E"/>
    <w:rsid w:val="00CC3048"/>
    <w:rsid w:val="00D26889"/>
    <w:rsid w:val="00D71774"/>
    <w:rsid w:val="00D91C4D"/>
    <w:rsid w:val="00E518D0"/>
    <w:rsid w:val="00E80C5B"/>
    <w:rsid w:val="00EC2C85"/>
    <w:rsid w:val="00EF7DA9"/>
    <w:rsid w:val="00F55124"/>
    <w:rsid w:val="00FB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6CBE"/>
  <w15:docId w15:val="{4DF14BCE-705B-47FF-A7AE-1828502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NoSpacing">
    <w:name w:val="No Spacing"/>
    <w:link w:val="NoSpacingChar"/>
    <w:uiPriority w:val="1"/>
    <w:qFormat/>
    <w:rsid w:val="00363BD8"/>
    <w:rPr>
      <w:rFonts w:eastAsia="Calibri"/>
      <w:sz w:val="22"/>
      <w:szCs w:val="22"/>
    </w:rPr>
  </w:style>
  <w:style w:type="character" w:customStyle="1" w:styleId="NoSpacingChar">
    <w:name w:val="No Spacing Char"/>
    <w:link w:val="NoSpacing"/>
    <w:rsid w:val="00363BD8"/>
    <w:rPr>
      <w:rFonts w:eastAsia="Calibri"/>
      <w:sz w:val="22"/>
      <w:szCs w:val="22"/>
    </w:rPr>
  </w:style>
  <w:style w:type="paragraph" w:styleId="NormalWeb">
    <w:name w:val="Normal (Web)"/>
    <w:basedOn w:val="Normal"/>
    <w:uiPriority w:val="99"/>
    <w:unhideWhenUsed/>
    <w:rsid w:val="00363BD8"/>
    <w:pPr>
      <w:spacing w:before="100" w:beforeAutospacing="1" w:after="100" w:afterAutospacing="1"/>
    </w:pPr>
  </w:style>
  <w:style w:type="paragraph" w:customStyle="1" w:styleId="Default">
    <w:name w:val="Default"/>
    <w:rsid w:val="008D1842"/>
    <w:pPr>
      <w:widowControl w:val="0"/>
      <w:autoSpaceDE w:val="0"/>
      <w:autoSpaceDN w:val="0"/>
      <w:adjustRightInd w:val="0"/>
    </w:pPr>
    <w:rPr>
      <w:rFonts w:ascii="TradeGothic Light" w:eastAsiaTheme="minorEastAsia" w:hAnsi="TradeGothic Light" w:cs="TradeGothic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30079</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Admin</cp:lastModifiedBy>
  <cp:revision>4</cp:revision>
  <cp:lastPrinted>2008-02-04T14:29:00Z</cp:lastPrinted>
  <dcterms:created xsi:type="dcterms:W3CDTF">2018-02-16T20:45:00Z</dcterms:created>
  <dcterms:modified xsi:type="dcterms:W3CDTF">2018-02-19T20:00:00Z</dcterms:modified>
</cp:coreProperties>
</file>