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0F53" w:rsidRPr="00875145" w:rsidRDefault="00E70F53">
      <w:pPr>
        <w:rPr>
          <w:sz w:val="24"/>
          <w:szCs w:val="24"/>
        </w:rPr>
      </w:pPr>
    </w:p>
    <w:p w14:paraId="00000003" w14:textId="2884CE4D" w:rsidR="00E70F53" w:rsidRPr="00875145" w:rsidRDefault="00875145" w:rsidP="00875145">
      <w:pPr>
        <w:ind w:right="-180"/>
        <w:rPr>
          <w:sz w:val="24"/>
          <w:szCs w:val="24"/>
        </w:rPr>
      </w:pPr>
      <w:r w:rsidRPr="00875145">
        <w:rPr>
          <w:b/>
          <w:sz w:val="24"/>
          <w:szCs w:val="24"/>
        </w:rPr>
        <w:t>SUBJECT:</w:t>
      </w:r>
      <w:r w:rsidRPr="00875145">
        <w:rPr>
          <w:sz w:val="24"/>
          <w:szCs w:val="24"/>
        </w:rPr>
        <w:t xml:space="preserve">  </w:t>
      </w:r>
      <w:r w:rsidRPr="00875145">
        <w:rPr>
          <w:sz w:val="24"/>
          <w:szCs w:val="24"/>
        </w:rPr>
        <w:tab/>
      </w:r>
      <w:r w:rsidRPr="00875145">
        <w:rPr>
          <w:sz w:val="24"/>
          <w:szCs w:val="24"/>
        </w:rPr>
        <w:tab/>
      </w:r>
      <w:r w:rsidRPr="00875145">
        <w:rPr>
          <w:sz w:val="24"/>
          <w:szCs w:val="24"/>
        </w:rPr>
        <w:tab/>
        <w:t>LICENSING OF UNIVERSITY NAME, LOGO AND SYMBOLS</w:t>
      </w:r>
    </w:p>
    <w:p w14:paraId="09EB2BCE" w14:textId="77777777" w:rsidR="00875145" w:rsidRPr="00875145" w:rsidRDefault="00875145">
      <w:pPr>
        <w:rPr>
          <w:sz w:val="24"/>
          <w:szCs w:val="24"/>
        </w:rPr>
      </w:pPr>
    </w:p>
    <w:p w14:paraId="00000004" w14:textId="2823DF96" w:rsidR="00E70F53" w:rsidRPr="00875145" w:rsidRDefault="00875145">
      <w:pPr>
        <w:rPr>
          <w:sz w:val="24"/>
          <w:szCs w:val="24"/>
        </w:rPr>
      </w:pPr>
      <w:r w:rsidRPr="00875145">
        <w:rPr>
          <w:b/>
          <w:bCs/>
          <w:sz w:val="24"/>
          <w:szCs w:val="24"/>
        </w:rPr>
        <w:t>NUMBER:</w:t>
      </w:r>
      <w:r w:rsidRPr="00875145">
        <w:rPr>
          <w:sz w:val="24"/>
          <w:szCs w:val="24"/>
        </w:rPr>
        <w:t xml:space="preserve">  </w:t>
      </w:r>
      <w:r w:rsidRPr="00875145">
        <w:rPr>
          <w:sz w:val="24"/>
          <w:szCs w:val="24"/>
        </w:rPr>
        <w:tab/>
      </w:r>
      <w:r w:rsidRPr="00875145">
        <w:rPr>
          <w:sz w:val="24"/>
          <w:szCs w:val="24"/>
        </w:rPr>
        <w:tab/>
      </w:r>
      <w:r w:rsidRPr="00875145">
        <w:rPr>
          <w:sz w:val="24"/>
          <w:szCs w:val="24"/>
        </w:rPr>
        <w:tab/>
        <w:t>450</w:t>
      </w:r>
    </w:p>
    <w:p w14:paraId="00000005" w14:textId="77777777" w:rsidR="00E70F53" w:rsidRPr="00875145" w:rsidRDefault="00E70F53">
      <w:pPr>
        <w:rPr>
          <w:sz w:val="24"/>
          <w:szCs w:val="24"/>
        </w:rPr>
      </w:pPr>
    </w:p>
    <w:p w14:paraId="00000006" w14:textId="11F2BA92" w:rsidR="00E70F53" w:rsidRPr="00875145" w:rsidRDefault="00875145">
      <w:pPr>
        <w:rPr>
          <w:sz w:val="24"/>
          <w:szCs w:val="24"/>
        </w:rPr>
      </w:pPr>
      <w:r w:rsidRPr="00875145">
        <w:rPr>
          <w:b/>
          <w:sz w:val="24"/>
          <w:szCs w:val="24"/>
        </w:rPr>
        <w:t>AUTHORIZING BODY:</w:t>
      </w:r>
      <w:r w:rsidRPr="00875145">
        <w:rPr>
          <w:sz w:val="24"/>
          <w:szCs w:val="24"/>
        </w:rPr>
        <w:t xml:space="preserve">  </w:t>
      </w:r>
      <w:r w:rsidRPr="00875145">
        <w:rPr>
          <w:sz w:val="24"/>
          <w:szCs w:val="24"/>
        </w:rPr>
        <w:tab/>
        <w:t>BOARD OF TRUSTEES</w:t>
      </w:r>
    </w:p>
    <w:p w14:paraId="00000007" w14:textId="77777777" w:rsidR="00E70F53" w:rsidRPr="00875145" w:rsidRDefault="00E70F53">
      <w:pPr>
        <w:rPr>
          <w:sz w:val="24"/>
          <w:szCs w:val="24"/>
        </w:rPr>
      </w:pPr>
    </w:p>
    <w:p w14:paraId="00000008" w14:textId="178933B6" w:rsidR="00E70F53" w:rsidRPr="00875145" w:rsidRDefault="00875145">
      <w:pPr>
        <w:rPr>
          <w:sz w:val="24"/>
          <w:szCs w:val="24"/>
        </w:rPr>
      </w:pPr>
      <w:r w:rsidRPr="00875145">
        <w:rPr>
          <w:b/>
          <w:sz w:val="24"/>
          <w:szCs w:val="24"/>
        </w:rPr>
        <w:t>RESPONSIBLE OFFICE:</w:t>
      </w:r>
      <w:r>
        <w:rPr>
          <w:sz w:val="24"/>
          <w:szCs w:val="24"/>
        </w:rPr>
        <w:tab/>
      </w:r>
      <w:r w:rsidRPr="00875145">
        <w:rPr>
          <w:sz w:val="24"/>
          <w:szCs w:val="24"/>
        </w:rPr>
        <w:t>UNIVERSITY COMMUNICATIONS AND MARKETING</w:t>
      </w:r>
    </w:p>
    <w:p w14:paraId="00000009" w14:textId="77777777" w:rsidR="00E70F53" w:rsidRPr="00875145" w:rsidRDefault="00E70F53">
      <w:pPr>
        <w:rPr>
          <w:sz w:val="24"/>
          <w:szCs w:val="24"/>
        </w:rPr>
      </w:pPr>
    </w:p>
    <w:p w14:paraId="0000000A" w14:textId="2C825368" w:rsidR="00E70F53" w:rsidRPr="00875145" w:rsidRDefault="00875145">
      <w:pPr>
        <w:rPr>
          <w:sz w:val="24"/>
          <w:szCs w:val="24"/>
        </w:rPr>
      </w:pPr>
      <w:r w:rsidRPr="00875145">
        <w:rPr>
          <w:b/>
          <w:sz w:val="24"/>
          <w:szCs w:val="24"/>
        </w:rPr>
        <w:t>DATE ISSUED:</w:t>
      </w:r>
      <w:r w:rsidRPr="00875145">
        <w:rPr>
          <w:sz w:val="24"/>
          <w:szCs w:val="24"/>
        </w:rPr>
        <w:t xml:space="preserve">  </w:t>
      </w:r>
      <w:r w:rsidRPr="00875145">
        <w:rPr>
          <w:sz w:val="24"/>
          <w:szCs w:val="24"/>
        </w:rPr>
        <w:tab/>
      </w:r>
      <w:r w:rsidRPr="00875145">
        <w:rPr>
          <w:sz w:val="24"/>
          <w:szCs w:val="24"/>
        </w:rPr>
        <w:tab/>
        <w:t>MAY 1994</w:t>
      </w:r>
    </w:p>
    <w:p w14:paraId="0000000B" w14:textId="77777777" w:rsidR="00E70F53" w:rsidRPr="00875145" w:rsidRDefault="00E70F53">
      <w:pPr>
        <w:rPr>
          <w:sz w:val="24"/>
          <w:szCs w:val="24"/>
        </w:rPr>
      </w:pPr>
    </w:p>
    <w:p w14:paraId="0000000C" w14:textId="6AAB2993" w:rsidR="00E70F53" w:rsidRPr="00875145" w:rsidRDefault="00875145">
      <w:pPr>
        <w:rPr>
          <w:sz w:val="24"/>
          <w:szCs w:val="24"/>
        </w:rPr>
      </w:pPr>
      <w:r w:rsidRPr="00875145">
        <w:rPr>
          <w:b/>
          <w:sz w:val="24"/>
          <w:szCs w:val="24"/>
        </w:rPr>
        <w:t>LAST UPDATE:</w:t>
      </w:r>
      <w:r w:rsidRPr="00875145">
        <w:rPr>
          <w:sz w:val="24"/>
          <w:szCs w:val="24"/>
        </w:rPr>
        <w:t xml:space="preserve">  </w:t>
      </w:r>
      <w:r w:rsidRPr="00875145">
        <w:rPr>
          <w:sz w:val="24"/>
          <w:szCs w:val="24"/>
        </w:rPr>
        <w:tab/>
      </w:r>
      <w:r w:rsidRPr="00875145">
        <w:rPr>
          <w:sz w:val="24"/>
          <w:szCs w:val="24"/>
        </w:rPr>
        <w:tab/>
        <w:t>AUGUST 2023</w:t>
      </w:r>
    </w:p>
    <w:p w14:paraId="0000000D" w14:textId="77777777" w:rsidR="00E70F53" w:rsidRPr="00875145" w:rsidRDefault="00E70F53">
      <w:pPr>
        <w:rPr>
          <w:sz w:val="24"/>
          <w:szCs w:val="24"/>
        </w:rPr>
      </w:pPr>
    </w:p>
    <w:p w14:paraId="0000000E" w14:textId="7FADD17A" w:rsidR="00E70F53" w:rsidRPr="00875145" w:rsidRDefault="00875145">
      <w:pPr>
        <w:rPr>
          <w:sz w:val="24"/>
          <w:szCs w:val="24"/>
        </w:rPr>
      </w:pPr>
      <w:r w:rsidRPr="00875145">
        <w:rPr>
          <w:b/>
          <w:sz w:val="24"/>
          <w:szCs w:val="24"/>
          <w:u w:val="single"/>
        </w:rPr>
        <w:t>RATIONALE:</w:t>
      </w:r>
      <w:r w:rsidRPr="00875145">
        <w:rPr>
          <w:sz w:val="24"/>
          <w:szCs w:val="24"/>
        </w:rPr>
        <w:t xml:space="preserve"> </w:t>
      </w:r>
      <w:r>
        <w:rPr>
          <w:sz w:val="24"/>
          <w:szCs w:val="24"/>
        </w:rPr>
        <w:t xml:space="preserve"> </w:t>
      </w:r>
      <w:r w:rsidRPr="00875145">
        <w:rPr>
          <w:sz w:val="24"/>
          <w:szCs w:val="24"/>
        </w:rPr>
        <w:t>To promote and protect the University’s Name and Marks, to encourage OU merchandise sales on and off campus.</w:t>
      </w:r>
    </w:p>
    <w:p w14:paraId="0000000F" w14:textId="77777777" w:rsidR="00E70F53" w:rsidRPr="00875145" w:rsidRDefault="00E70F53">
      <w:pPr>
        <w:rPr>
          <w:sz w:val="24"/>
          <w:szCs w:val="24"/>
        </w:rPr>
      </w:pPr>
    </w:p>
    <w:p w14:paraId="00000010" w14:textId="4A4A2AA8" w:rsidR="00E70F53" w:rsidRPr="00875145" w:rsidRDefault="00875145">
      <w:pPr>
        <w:rPr>
          <w:sz w:val="24"/>
          <w:szCs w:val="24"/>
        </w:rPr>
      </w:pPr>
      <w:r w:rsidRPr="00875145">
        <w:rPr>
          <w:b/>
          <w:sz w:val="24"/>
          <w:szCs w:val="24"/>
          <w:u w:val="single"/>
        </w:rPr>
        <w:t>POLICY:</w:t>
      </w:r>
      <w:r w:rsidRPr="00875145">
        <w:rPr>
          <w:sz w:val="24"/>
          <w:szCs w:val="24"/>
        </w:rPr>
        <w:t xml:space="preserve"> </w:t>
      </w:r>
      <w:r>
        <w:rPr>
          <w:sz w:val="24"/>
          <w:szCs w:val="24"/>
        </w:rPr>
        <w:t xml:space="preserve"> </w:t>
      </w:r>
      <w:r w:rsidRPr="00875145">
        <w:rPr>
          <w:sz w:val="24"/>
          <w:szCs w:val="24"/>
        </w:rPr>
        <w:t xml:space="preserve">Any person, business, merchant, vendor or other entity wishing to use the Oakland University Name, Logo, Marks (including athletics and non-athletics marks) or Other Symbols for Commercial or Non-Commercial purposes (including the production of OU items for </w:t>
      </w:r>
      <w:proofErr w:type="gramStart"/>
      <w:r w:rsidRPr="00875145">
        <w:rPr>
          <w:sz w:val="24"/>
          <w:szCs w:val="24"/>
        </w:rPr>
        <w:t>University</w:t>
      </w:r>
      <w:proofErr w:type="gramEnd"/>
      <w:r w:rsidRPr="00875145">
        <w:rPr>
          <w:sz w:val="24"/>
          <w:szCs w:val="24"/>
        </w:rPr>
        <w:t xml:space="preserve"> promotional purposes), must first obtain approval from the University Communications and Marketing department directly and/or through a procedure that requires use of a Licensed Manufacturer.</w:t>
      </w:r>
    </w:p>
    <w:p w14:paraId="00000011" w14:textId="77777777" w:rsidR="00E70F53" w:rsidRPr="00875145" w:rsidRDefault="00E70F53">
      <w:pPr>
        <w:rPr>
          <w:sz w:val="24"/>
          <w:szCs w:val="24"/>
        </w:rPr>
      </w:pPr>
    </w:p>
    <w:p w14:paraId="00000012" w14:textId="2FEB51F9" w:rsidR="00E70F53" w:rsidRPr="00875145" w:rsidRDefault="00875145">
      <w:pPr>
        <w:rPr>
          <w:sz w:val="24"/>
          <w:szCs w:val="24"/>
        </w:rPr>
      </w:pPr>
      <w:r w:rsidRPr="00875145">
        <w:rPr>
          <w:sz w:val="24"/>
          <w:szCs w:val="24"/>
        </w:rPr>
        <w:t xml:space="preserve">This policy also prohibits the display of the Oakland University Name, Logo, Marks or Other Symbols on Internet Web sites by way of software agreements, hosted solutions and application service providers </w:t>
      </w:r>
      <w:r w:rsidRPr="00875145">
        <w:rPr>
          <w:sz w:val="24"/>
          <w:szCs w:val="24"/>
          <w:highlight w:val="white"/>
        </w:rPr>
        <w:t xml:space="preserve">without obtaining a license or prior authorization by the VP of University Communications and Marketing department. </w:t>
      </w:r>
      <w:r>
        <w:rPr>
          <w:sz w:val="24"/>
          <w:szCs w:val="24"/>
        </w:rPr>
        <w:t xml:space="preserve"> </w:t>
      </w:r>
      <w:r w:rsidRPr="00875145">
        <w:rPr>
          <w:sz w:val="24"/>
          <w:szCs w:val="24"/>
        </w:rPr>
        <w:t>The OU Community must not agree to such usage rights (see related OU AP&amp;P #870 Software Regulations).</w:t>
      </w:r>
    </w:p>
    <w:p w14:paraId="00000013" w14:textId="77777777" w:rsidR="00E70F53" w:rsidRPr="00875145" w:rsidRDefault="00E70F53">
      <w:pPr>
        <w:rPr>
          <w:sz w:val="24"/>
          <w:szCs w:val="24"/>
        </w:rPr>
      </w:pPr>
    </w:p>
    <w:p w14:paraId="00000014" w14:textId="1A535A42" w:rsidR="00E70F53" w:rsidRPr="00875145" w:rsidRDefault="00875145">
      <w:pPr>
        <w:rPr>
          <w:sz w:val="24"/>
          <w:szCs w:val="24"/>
        </w:rPr>
      </w:pPr>
      <w:r w:rsidRPr="00875145">
        <w:rPr>
          <w:b/>
          <w:sz w:val="24"/>
          <w:szCs w:val="24"/>
          <w:u w:val="single"/>
        </w:rPr>
        <w:t>SCOPE AND APPLICABILITY:</w:t>
      </w:r>
      <w:r w:rsidRPr="00875145">
        <w:rPr>
          <w:sz w:val="24"/>
          <w:szCs w:val="24"/>
        </w:rPr>
        <w:t xml:space="preserve"> </w:t>
      </w:r>
      <w:r>
        <w:rPr>
          <w:sz w:val="24"/>
          <w:szCs w:val="24"/>
        </w:rPr>
        <w:t xml:space="preserve"> </w:t>
      </w:r>
      <w:r w:rsidRPr="00875145">
        <w:rPr>
          <w:sz w:val="24"/>
          <w:szCs w:val="24"/>
        </w:rPr>
        <w:t>This policy applies to any person, business, merchant, vendor or other entity wishing to use the Oakland University Name, Logo, Marks or Other Symbols for Commercial or Non-Commercial purposes.</w:t>
      </w:r>
    </w:p>
    <w:p w14:paraId="00000015" w14:textId="77777777" w:rsidR="00E70F53" w:rsidRPr="00875145" w:rsidRDefault="00E70F53">
      <w:pPr>
        <w:rPr>
          <w:sz w:val="24"/>
          <w:szCs w:val="24"/>
        </w:rPr>
      </w:pPr>
    </w:p>
    <w:p w14:paraId="00000016" w14:textId="77777777" w:rsidR="00E70F53" w:rsidRPr="00875145" w:rsidRDefault="00875145">
      <w:pPr>
        <w:rPr>
          <w:sz w:val="24"/>
          <w:szCs w:val="24"/>
        </w:rPr>
      </w:pPr>
      <w:r w:rsidRPr="00875145">
        <w:rPr>
          <w:sz w:val="24"/>
          <w:szCs w:val="24"/>
        </w:rPr>
        <w:t>Use of the University’s Name or Other Marks for Commercial purposes without obtaining a license or prior written authorization by the VP of University Communications and Marketing department constitutes a trademark infringement, which is prohibited by state and federal law.</w:t>
      </w:r>
    </w:p>
    <w:p w14:paraId="00000017" w14:textId="15C7B35E" w:rsidR="00E70F53" w:rsidRDefault="00E70F53">
      <w:pPr>
        <w:rPr>
          <w:sz w:val="24"/>
          <w:szCs w:val="24"/>
        </w:rPr>
      </w:pPr>
    </w:p>
    <w:p w14:paraId="2938D1D3" w14:textId="03D659BB" w:rsidR="00875145" w:rsidRDefault="00875145">
      <w:pPr>
        <w:rPr>
          <w:sz w:val="24"/>
          <w:szCs w:val="24"/>
        </w:rPr>
      </w:pPr>
    </w:p>
    <w:p w14:paraId="513D18C0" w14:textId="77777777" w:rsidR="00875145" w:rsidRPr="00875145" w:rsidRDefault="00875145">
      <w:pPr>
        <w:rPr>
          <w:sz w:val="24"/>
          <w:szCs w:val="24"/>
        </w:rPr>
      </w:pPr>
    </w:p>
    <w:p w14:paraId="00000018" w14:textId="77777777" w:rsidR="00E70F53" w:rsidRPr="00875145" w:rsidRDefault="00875145">
      <w:pPr>
        <w:rPr>
          <w:b/>
          <w:sz w:val="24"/>
          <w:szCs w:val="24"/>
          <w:u w:val="single"/>
        </w:rPr>
      </w:pPr>
      <w:r w:rsidRPr="00875145">
        <w:rPr>
          <w:b/>
          <w:sz w:val="24"/>
          <w:szCs w:val="24"/>
          <w:u w:val="single"/>
        </w:rPr>
        <w:lastRenderedPageBreak/>
        <w:t>DEFINITIONS:</w:t>
      </w:r>
    </w:p>
    <w:p w14:paraId="00000019" w14:textId="77777777" w:rsidR="00E70F53" w:rsidRPr="00875145" w:rsidRDefault="00E70F53">
      <w:pPr>
        <w:rPr>
          <w:b/>
          <w:sz w:val="24"/>
          <w:szCs w:val="24"/>
          <w:u w:val="single"/>
        </w:rPr>
      </w:pPr>
    </w:p>
    <w:p w14:paraId="0000001A" w14:textId="77777777" w:rsidR="00E70F53" w:rsidRPr="00875145" w:rsidRDefault="00875145">
      <w:pPr>
        <w:rPr>
          <w:sz w:val="24"/>
          <w:szCs w:val="24"/>
        </w:rPr>
      </w:pPr>
      <w:r w:rsidRPr="00875145">
        <w:rPr>
          <w:b/>
          <w:i/>
          <w:sz w:val="24"/>
          <w:szCs w:val="24"/>
        </w:rPr>
        <w:t>Oakland University Name</w:t>
      </w:r>
      <w:r w:rsidRPr="00875145">
        <w:rPr>
          <w:sz w:val="24"/>
          <w:szCs w:val="24"/>
        </w:rPr>
        <w:t xml:space="preserve"> means "Oakland University," “OU,” “Oakland,” “Golden Grizzlies,” “Grizzlies,” or the names of different departments, events, sports or facilities of, or associated with, the University.</w:t>
      </w:r>
    </w:p>
    <w:p w14:paraId="0000001B" w14:textId="77777777" w:rsidR="00E70F53" w:rsidRPr="00875145" w:rsidRDefault="00E70F53">
      <w:pPr>
        <w:rPr>
          <w:sz w:val="24"/>
          <w:szCs w:val="24"/>
        </w:rPr>
      </w:pPr>
    </w:p>
    <w:p w14:paraId="0000001C" w14:textId="71B47739" w:rsidR="00E70F53" w:rsidRDefault="00875145">
      <w:pPr>
        <w:rPr>
          <w:sz w:val="24"/>
          <w:szCs w:val="24"/>
        </w:rPr>
      </w:pPr>
      <w:r w:rsidRPr="00875145">
        <w:rPr>
          <w:b/>
          <w:i/>
          <w:sz w:val="24"/>
          <w:szCs w:val="24"/>
        </w:rPr>
        <w:t>Logo, Marks or Other Symbols</w:t>
      </w:r>
      <w:r w:rsidRPr="00875145">
        <w:rPr>
          <w:sz w:val="24"/>
          <w:szCs w:val="24"/>
        </w:rPr>
        <w:t xml:space="preserve"> are the designs, trademarks, service marks, logo graphics, and/or symbols that have come to be associated with the University such as, but not limited to, the sail, the seal and the Grizzlies marks.</w:t>
      </w:r>
    </w:p>
    <w:p w14:paraId="334EC7A2" w14:textId="77777777" w:rsidR="00875145" w:rsidRPr="00875145" w:rsidRDefault="00875145">
      <w:pPr>
        <w:rPr>
          <w:sz w:val="24"/>
          <w:szCs w:val="24"/>
        </w:rPr>
      </w:pPr>
    </w:p>
    <w:p w14:paraId="0000001D" w14:textId="77777777" w:rsidR="00E70F53" w:rsidRPr="00875145" w:rsidRDefault="00875145">
      <w:pPr>
        <w:rPr>
          <w:sz w:val="24"/>
          <w:szCs w:val="24"/>
        </w:rPr>
      </w:pPr>
      <w:r w:rsidRPr="00875145">
        <w:rPr>
          <w:b/>
          <w:i/>
          <w:sz w:val="24"/>
          <w:szCs w:val="24"/>
        </w:rPr>
        <w:t>Commercial Use</w:t>
      </w:r>
      <w:r w:rsidRPr="00875145">
        <w:rPr>
          <w:sz w:val="24"/>
          <w:szCs w:val="24"/>
        </w:rPr>
        <w:t xml:space="preserve"> means the use of the service marks, trademarks or logos on or in products that will be offered for sale or resale.</w:t>
      </w:r>
    </w:p>
    <w:p w14:paraId="0000001E" w14:textId="77777777" w:rsidR="00E70F53" w:rsidRPr="00875145" w:rsidRDefault="00E70F53">
      <w:pPr>
        <w:rPr>
          <w:sz w:val="24"/>
          <w:szCs w:val="24"/>
        </w:rPr>
      </w:pPr>
    </w:p>
    <w:p w14:paraId="0000001F" w14:textId="77777777" w:rsidR="00E70F53" w:rsidRPr="00875145" w:rsidRDefault="00875145">
      <w:pPr>
        <w:rPr>
          <w:sz w:val="24"/>
          <w:szCs w:val="24"/>
        </w:rPr>
      </w:pPr>
      <w:r w:rsidRPr="00875145">
        <w:rPr>
          <w:b/>
          <w:i/>
          <w:sz w:val="24"/>
          <w:szCs w:val="24"/>
        </w:rPr>
        <w:t>Non-Commercial Use</w:t>
      </w:r>
      <w:r w:rsidRPr="00875145">
        <w:rPr>
          <w:sz w:val="24"/>
          <w:szCs w:val="24"/>
        </w:rPr>
        <w:t xml:space="preserve"> means the use of the service marks, trademarks or logos on or in products that will be given away by the OU Community as University or departmental promotional items.</w:t>
      </w:r>
    </w:p>
    <w:p w14:paraId="00000020" w14:textId="77777777" w:rsidR="00E70F53" w:rsidRPr="00875145" w:rsidRDefault="00E70F53">
      <w:pPr>
        <w:rPr>
          <w:sz w:val="24"/>
          <w:szCs w:val="24"/>
        </w:rPr>
      </w:pPr>
    </w:p>
    <w:p w14:paraId="00000021" w14:textId="77777777" w:rsidR="00E70F53" w:rsidRPr="00875145" w:rsidRDefault="00875145">
      <w:pPr>
        <w:rPr>
          <w:sz w:val="24"/>
          <w:szCs w:val="24"/>
        </w:rPr>
      </w:pPr>
      <w:r w:rsidRPr="00875145">
        <w:rPr>
          <w:b/>
          <w:i/>
          <w:sz w:val="24"/>
          <w:szCs w:val="24"/>
        </w:rPr>
        <w:t>OU Community</w:t>
      </w:r>
      <w:r w:rsidRPr="00875145">
        <w:rPr>
          <w:sz w:val="24"/>
          <w:szCs w:val="24"/>
        </w:rPr>
        <w:t xml:space="preserve"> includes all Oakland University faculty, staff, and recognized clubs, departments, corporate partners and organizations.</w:t>
      </w:r>
    </w:p>
    <w:p w14:paraId="00000022" w14:textId="77777777" w:rsidR="00E70F53" w:rsidRPr="00875145" w:rsidRDefault="00E70F53">
      <w:pPr>
        <w:rPr>
          <w:sz w:val="24"/>
          <w:szCs w:val="24"/>
        </w:rPr>
      </w:pPr>
    </w:p>
    <w:p w14:paraId="00000023" w14:textId="77777777" w:rsidR="00E70F53" w:rsidRPr="00875145" w:rsidRDefault="00875145">
      <w:pPr>
        <w:rPr>
          <w:sz w:val="24"/>
          <w:szCs w:val="24"/>
        </w:rPr>
      </w:pPr>
      <w:r w:rsidRPr="00875145">
        <w:rPr>
          <w:b/>
          <w:i/>
          <w:sz w:val="24"/>
          <w:szCs w:val="24"/>
        </w:rPr>
        <w:t>Licensed Manufacturer</w:t>
      </w:r>
      <w:r w:rsidRPr="00875145">
        <w:rPr>
          <w:sz w:val="24"/>
          <w:szCs w:val="24"/>
        </w:rPr>
        <w:t xml:space="preserve"> is a person, corporation or other entity that is approved to produce merchandise bearing OU Service Marks, Trademarks, Logos or Name(s).</w:t>
      </w:r>
    </w:p>
    <w:p w14:paraId="00000024" w14:textId="77777777" w:rsidR="00E70F53" w:rsidRPr="00875145" w:rsidRDefault="00E70F53">
      <w:pPr>
        <w:rPr>
          <w:sz w:val="24"/>
          <w:szCs w:val="24"/>
        </w:rPr>
      </w:pPr>
    </w:p>
    <w:p w14:paraId="00000025" w14:textId="6AAE688E" w:rsidR="00E70F53" w:rsidRPr="00875145" w:rsidRDefault="00875145">
      <w:pPr>
        <w:rPr>
          <w:sz w:val="24"/>
          <w:szCs w:val="24"/>
        </w:rPr>
      </w:pPr>
      <w:r w:rsidRPr="00875145">
        <w:rPr>
          <w:b/>
          <w:sz w:val="24"/>
          <w:szCs w:val="24"/>
          <w:u w:val="single"/>
        </w:rPr>
        <w:t>PROCEDURES:</w:t>
      </w:r>
      <w:r w:rsidRPr="00875145">
        <w:rPr>
          <w:sz w:val="24"/>
          <w:szCs w:val="24"/>
        </w:rPr>
        <w:t xml:space="preserve"> Members of the OU Community who wish to order OU-Trademarked items for sale or promotional purposes should visit www.oakland.edu/</w:t>
      </w:r>
      <w:r w:rsidR="00D947FB">
        <w:rPr>
          <w:sz w:val="24"/>
          <w:szCs w:val="24"/>
        </w:rPr>
        <w:t>ucm/merchandising</w:t>
      </w:r>
      <w:r w:rsidRPr="00875145">
        <w:rPr>
          <w:sz w:val="24"/>
          <w:szCs w:val="24"/>
        </w:rPr>
        <w:t xml:space="preserve"> to view an up-to-date list of approved vendors from which to choose. </w:t>
      </w:r>
      <w:r>
        <w:rPr>
          <w:sz w:val="24"/>
          <w:szCs w:val="24"/>
        </w:rPr>
        <w:t xml:space="preserve"> </w:t>
      </w:r>
      <w:r w:rsidRPr="00875145">
        <w:rPr>
          <w:sz w:val="24"/>
          <w:szCs w:val="24"/>
        </w:rPr>
        <w:t>Student organizations must work through their faculty adviser to develop and order OU merchandise.</w:t>
      </w:r>
    </w:p>
    <w:p w14:paraId="00000026" w14:textId="77777777" w:rsidR="00E70F53" w:rsidRPr="00875145" w:rsidRDefault="00E70F53">
      <w:pPr>
        <w:rPr>
          <w:sz w:val="24"/>
          <w:szCs w:val="24"/>
        </w:rPr>
      </w:pPr>
    </w:p>
    <w:p w14:paraId="00000027" w14:textId="53A115C5" w:rsidR="00E70F53" w:rsidRPr="00875145" w:rsidRDefault="00875145">
      <w:pPr>
        <w:rPr>
          <w:sz w:val="24"/>
          <w:szCs w:val="24"/>
        </w:rPr>
      </w:pPr>
      <w:r w:rsidRPr="00875145">
        <w:rPr>
          <w:sz w:val="24"/>
          <w:szCs w:val="24"/>
        </w:rPr>
        <w:t xml:space="preserve">Collegiate Licensing Company (CLC) manages processes with vendors and retail outlets. </w:t>
      </w:r>
      <w:r>
        <w:rPr>
          <w:sz w:val="24"/>
          <w:szCs w:val="24"/>
        </w:rPr>
        <w:t xml:space="preserve"> </w:t>
      </w:r>
      <w:r w:rsidRPr="00875145">
        <w:rPr>
          <w:sz w:val="24"/>
          <w:szCs w:val="24"/>
        </w:rPr>
        <w:t>All designs utilizing University Names and Marks are submitted to CLC’s Brand Manager 360 platform.</w:t>
      </w:r>
    </w:p>
    <w:p w14:paraId="00000028" w14:textId="64FB390A" w:rsidR="00E70F53" w:rsidRPr="00875145" w:rsidRDefault="00E70F53">
      <w:pPr>
        <w:rPr>
          <w:sz w:val="24"/>
          <w:szCs w:val="24"/>
        </w:rPr>
      </w:pPr>
    </w:p>
    <w:p w14:paraId="00000029" w14:textId="77777777" w:rsidR="00E70F53" w:rsidRPr="00875145" w:rsidRDefault="00875145">
      <w:pPr>
        <w:rPr>
          <w:sz w:val="24"/>
          <w:szCs w:val="24"/>
        </w:rPr>
      </w:pPr>
      <w:r w:rsidRPr="00875145">
        <w:rPr>
          <w:sz w:val="24"/>
          <w:szCs w:val="24"/>
        </w:rPr>
        <w:t>CLC will forward questions regarding University Name, Logo or Symbols to the University Communications and Marketing department.</w:t>
      </w:r>
    </w:p>
    <w:p w14:paraId="0000002A" w14:textId="1C48A3B4" w:rsidR="00E70F53" w:rsidRDefault="00E70F53">
      <w:pPr>
        <w:rPr>
          <w:sz w:val="24"/>
          <w:szCs w:val="24"/>
        </w:rPr>
      </w:pPr>
    </w:p>
    <w:p w14:paraId="29BCF554" w14:textId="511C4F30" w:rsidR="00875145" w:rsidRDefault="00875145">
      <w:pPr>
        <w:rPr>
          <w:sz w:val="24"/>
          <w:szCs w:val="24"/>
        </w:rPr>
      </w:pPr>
    </w:p>
    <w:p w14:paraId="4616BCB4" w14:textId="71521E2E" w:rsidR="00875145" w:rsidRDefault="00875145">
      <w:pPr>
        <w:rPr>
          <w:sz w:val="24"/>
          <w:szCs w:val="24"/>
        </w:rPr>
      </w:pPr>
    </w:p>
    <w:p w14:paraId="765CADEA" w14:textId="5C88D6BA" w:rsidR="00875145" w:rsidRDefault="00875145">
      <w:pPr>
        <w:rPr>
          <w:sz w:val="24"/>
          <w:szCs w:val="24"/>
        </w:rPr>
      </w:pPr>
    </w:p>
    <w:p w14:paraId="08A28CFE" w14:textId="5F07A392" w:rsidR="00875145" w:rsidRDefault="00875145">
      <w:pPr>
        <w:rPr>
          <w:sz w:val="24"/>
          <w:szCs w:val="24"/>
        </w:rPr>
      </w:pPr>
    </w:p>
    <w:p w14:paraId="431AF3D4" w14:textId="7C08D30B" w:rsidR="00875145" w:rsidRDefault="00875145">
      <w:pPr>
        <w:rPr>
          <w:sz w:val="24"/>
          <w:szCs w:val="24"/>
        </w:rPr>
      </w:pPr>
    </w:p>
    <w:p w14:paraId="799554B0" w14:textId="77777777" w:rsidR="00875145" w:rsidRPr="00875145" w:rsidRDefault="00875145">
      <w:pPr>
        <w:rPr>
          <w:sz w:val="24"/>
          <w:szCs w:val="24"/>
        </w:rPr>
      </w:pPr>
    </w:p>
    <w:p w14:paraId="0000002B" w14:textId="77777777" w:rsidR="00E70F53" w:rsidRPr="00875145" w:rsidRDefault="00875145">
      <w:pPr>
        <w:rPr>
          <w:sz w:val="24"/>
          <w:szCs w:val="24"/>
        </w:rPr>
      </w:pPr>
      <w:r w:rsidRPr="00875145">
        <w:rPr>
          <w:sz w:val="24"/>
          <w:szCs w:val="24"/>
        </w:rPr>
        <w:t>Vendors interested in becoming licensed must contact:</w:t>
      </w:r>
    </w:p>
    <w:p w14:paraId="0000002C" w14:textId="65CD08CC" w:rsidR="00E70F53" w:rsidRDefault="00E70F53">
      <w:pPr>
        <w:rPr>
          <w:sz w:val="24"/>
          <w:szCs w:val="24"/>
        </w:rPr>
      </w:pPr>
    </w:p>
    <w:p w14:paraId="0000002D" w14:textId="77777777" w:rsidR="00E70F53" w:rsidRPr="00875145" w:rsidRDefault="00D947FB">
      <w:pPr>
        <w:rPr>
          <w:sz w:val="24"/>
          <w:szCs w:val="24"/>
        </w:rPr>
      </w:pPr>
      <w:hyperlink r:id="rId5">
        <w:r w:rsidR="00875145" w:rsidRPr="00875145">
          <w:rPr>
            <w:color w:val="1155CC"/>
            <w:sz w:val="24"/>
            <w:szCs w:val="24"/>
            <w:u w:val="single"/>
          </w:rPr>
          <w:t>Collegiate Licensing Company</w:t>
        </w:r>
      </w:hyperlink>
      <w:r w:rsidR="00875145" w:rsidRPr="00875145">
        <w:rPr>
          <w:sz w:val="24"/>
          <w:szCs w:val="24"/>
        </w:rPr>
        <w:t xml:space="preserve"> (CLC)</w:t>
      </w:r>
    </w:p>
    <w:p w14:paraId="0000002E" w14:textId="77777777" w:rsidR="00E70F53" w:rsidRPr="00875145" w:rsidRDefault="00875145">
      <w:pPr>
        <w:rPr>
          <w:sz w:val="24"/>
          <w:szCs w:val="24"/>
        </w:rPr>
      </w:pPr>
      <w:r w:rsidRPr="00875145">
        <w:rPr>
          <w:sz w:val="24"/>
          <w:szCs w:val="24"/>
        </w:rPr>
        <w:t>1075 Peachtree Street</w:t>
      </w:r>
      <w:r w:rsidRPr="00875145">
        <w:rPr>
          <w:sz w:val="24"/>
          <w:szCs w:val="24"/>
        </w:rPr>
        <w:br/>
        <w:t>Suite 3300</w:t>
      </w:r>
      <w:r w:rsidRPr="00875145">
        <w:rPr>
          <w:sz w:val="24"/>
          <w:szCs w:val="24"/>
        </w:rPr>
        <w:br/>
        <w:t>Atlanta, GA 30309</w:t>
      </w:r>
    </w:p>
    <w:p w14:paraId="0000002F" w14:textId="77777777" w:rsidR="00E70F53" w:rsidRPr="00875145" w:rsidRDefault="00875145">
      <w:pPr>
        <w:rPr>
          <w:sz w:val="24"/>
          <w:szCs w:val="24"/>
        </w:rPr>
      </w:pPr>
      <w:r w:rsidRPr="00875145">
        <w:rPr>
          <w:sz w:val="24"/>
          <w:szCs w:val="24"/>
        </w:rPr>
        <w:t>Phone: 770.956.0520</w:t>
      </w:r>
      <w:r w:rsidRPr="00875145">
        <w:rPr>
          <w:sz w:val="24"/>
          <w:szCs w:val="24"/>
        </w:rPr>
        <w:br/>
        <w:t>Fax: 770.955.4491</w:t>
      </w:r>
    </w:p>
    <w:p w14:paraId="00000030" w14:textId="77777777" w:rsidR="00E70F53" w:rsidRPr="00875145" w:rsidRDefault="00E70F53">
      <w:pPr>
        <w:rPr>
          <w:sz w:val="24"/>
          <w:szCs w:val="24"/>
        </w:rPr>
      </w:pPr>
    </w:p>
    <w:p w14:paraId="00000031" w14:textId="77777777" w:rsidR="00E70F53" w:rsidRPr="00875145" w:rsidRDefault="00875145">
      <w:pPr>
        <w:rPr>
          <w:sz w:val="24"/>
          <w:szCs w:val="24"/>
        </w:rPr>
      </w:pPr>
      <w:r w:rsidRPr="00875145">
        <w:rPr>
          <w:b/>
          <w:sz w:val="24"/>
          <w:szCs w:val="24"/>
        </w:rPr>
        <w:t>RELATED POLICIES AND FORMS</w:t>
      </w:r>
      <w:r w:rsidRPr="00875145">
        <w:rPr>
          <w:sz w:val="24"/>
          <w:szCs w:val="24"/>
        </w:rPr>
        <w:t>:</w:t>
      </w:r>
    </w:p>
    <w:p w14:paraId="00000032" w14:textId="77777777" w:rsidR="00E70F53" w:rsidRPr="00875145" w:rsidRDefault="00875145">
      <w:pPr>
        <w:rPr>
          <w:sz w:val="24"/>
          <w:szCs w:val="24"/>
        </w:rPr>
      </w:pPr>
      <w:r w:rsidRPr="00875145">
        <w:rPr>
          <w:sz w:val="24"/>
          <w:szCs w:val="24"/>
        </w:rPr>
        <w:t xml:space="preserve">OU AP&amp;P #488 University Communications </w:t>
      </w:r>
    </w:p>
    <w:p w14:paraId="00000033" w14:textId="77777777" w:rsidR="00E70F53" w:rsidRPr="00875145" w:rsidRDefault="00875145">
      <w:pPr>
        <w:rPr>
          <w:sz w:val="24"/>
          <w:szCs w:val="24"/>
        </w:rPr>
      </w:pPr>
      <w:r w:rsidRPr="00875145">
        <w:rPr>
          <w:sz w:val="24"/>
          <w:szCs w:val="24"/>
        </w:rPr>
        <w:t xml:space="preserve">OU AP&amp;P #870 Software Regulations </w:t>
      </w:r>
    </w:p>
    <w:p w14:paraId="00000034" w14:textId="77777777" w:rsidR="00E70F53" w:rsidRPr="00875145" w:rsidRDefault="00E70F53">
      <w:pPr>
        <w:rPr>
          <w:sz w:val="24"/>
          <w:szCs w:val="24"/>
        </w:rPr>
      </w:pPr>
    </w:p>
    <w:p w14:paraId="00000035" w14:textId="77777777" w:rsidR="00E70F53" w:rsidRPr="00875145" w:rsidRDefault="00875145">
      <w:pPr>
        <w:rPr>
          <w:sz w:val="24"/>
          <w:szCs w:val="24"/>
        </w:rPr>
      </w:pPr>
      <w:r w:rsidRPr="00875145">
        <w:rPr>
          <w:b/>
          <w:sz w:val="24"/>
          <w:szCs w:val="24"/>
        </w:rPr>
        <w:t>APPENDIX:</w:t>
      </w:r>
    </w:p>
    <w:sectPr w:rsidR="00E70F53" w:rsidRPr="00875145" w:rsidSect="00875145">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53"/>
    <w:rsid w:val="007C14A4"/>
    <w:rsid w:val="00875145"/>
    <w:rsid w:val="00D947FB"/>
    <w:rsid w:val="00E7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B9FE"/>
  <w15:docId w15:val="{6751FD4F-990B-4B5C-A3F6-D9F8A365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14A4"/>
    <w:rPr>
      <w:sz w:val="16"/>
      <w:szCs w:val="16"/>
    </w:rPr>
  </w:style>
  <w:style w:type="paragraph" w:styleId="CommentText">
    <w:name w:val="annotation text"/>
    <w:basedOn w:val="Normal"/>
    <w:link w:val="CommentTextChar"/>
    <w:uiPriority w:val="99"/>
    <w:semiHidden/>
    <w:unhideWhenUsed/>
    <w:rsid w:val="007C14A4"/>
    <w:pPr>
      <w:spacing w:line="240" w:lineRule="auto"/>
    </w:pPr>
    <w:rPr>
      <w:sz w:val="20"/>
      <w:szCs w:val="20"/>
    </w:rPr>
  </w:style>
  <w:style w:type="character" w:customStyle="1" w:styleId="CommentTextChar">
    <w:name w:val="Comment Text Char"/>
    <w:basedOn w:val="DefaultParagraphFont"/>
    <w:link w:val="CommentText"/>
    <w:uiPriority w:val="99"/>
    <w:semiHidden/>
    <w:rsid w:val="007C14A4"/>
    <w:rPr>
      <w:sz w:val="20"/>
      <w:szCs w:val="20"/>
    </w:rPr>
  </w:style>
  <w:style w:type="paragraph" w:styleId="CommentSubject">
    <w:name w:val="annotation subject"/>
    <w:basedOn w:val="CommentText"/>
    <w:next w:val="CommentText"/>
    <w:link w:val="CommentSubjectChar"/>
    <w:uiPriority w:val="99"/>
    <w:semiHidden/>
    <w:unhideWhenUsed/>
    <w:rsid w:val="007C14A4"/>
    <w:rPr>
      <w:b/>
      <w:bCs/>
    </w:rPr>
  </w:style>
  <w:style w:type="character" w:customStyle="1" w:styleId="CommentSubjectChar">
    <w:name w:val="Comment Subject Char"/>
    <w:basedOn w:val="CommentTextChar"/>
    <w:link w:val="CommentSubject"/>
    <w:uiPriority w:val="99"/>
    <w:semiHidden/>
    <w:rsid w:val="007C1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IwJND6TGEtSGJsGeBE1lsAeyA==">CgMxLjA4AHIhMWcycFk4QTVWWmNxeFNoUjZiaU5tNHk0SzdFSnk5bl9J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Peltier</dc:creator>
  <cp:lastModifiedBy>Jillian Gust</cp:lastModifiedBy>
  <cp:revision>4</cp:revision>
  <dcterms:created xsi:type="dcterms:W3CDTF">2023-08-21T20:05:00Z</dcterms:created>
  <dcterms:modified xsi:type="dcterms:W3CDTF">2026-07-06T18:23:00Z</dcterms:modified>
</cp:coreProperties>
</file>